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BBDA6F" w14:textId="44147944" w:rsidR="008A3487" w:rsidRDefault="008A3487" w:rsidP="00EA7F15">
      <w:pPr>
        <w:pStyle w:val="Titre"/>
        <w:jc w:val="center"/>
        <w:rPr>
          <w:rFonts w:ascii="Calibri" w:hAnsi="Calibri" w:cs="Arial"/>
          <w:sz w:val="28"/>
          <w:szCs w:val="28"/>
        </w:rPr>
      </w:pPr>
      <w:bookmarkStart w:id="0" w:name="_GoBack"/>
      <w:bookmarkEnd w:id="0"/>
      <w:r>
        <w:rPr>
          <w:rFonts w:ascii="Calibri" w:hAnsi="Calibri" w:cs="Arial"/>
          <w:sz w:val="28"/>
          <w:szCs w:val="28"/>
        </w:rPr>
        <w:t>Annexe à l’acte d’engagement</w:t>
      </w:r>
    </w:p>
    <w:p w14:paraId="48F5466C" w14:textId="3D6B417B" w:rsidR="00B37894" w:rsidRDefault="00B37894" w:rsidP="00EA7F15">
      <w:pPr>
        <w:pStyle w:val="Titre"/>
        <w:jc w:val="center"/>
        <w:rPr>
          <w:rFonts w:ascii="Calibri" w:hAnsi="Calibri" w:cs="Arial"/>
          <w:sz w:val="28"/>
          <w:szCs w:val="28"/>
        </w:rPr>
      </w:pPr>
      <w:r>
        <w:rPr>
          <w:rFonts w:ascii="Calibri" w:hAnsi="Calibri" w:cs="Arial"/>
          <w:sz w:val="28"/>
          <w:szCs w:val="28"/>
        </w:rPr>
        <w:t>ENGAGEMENT RELATIF A LA PROTECTION DES DONNEES</w:t>
      </w:r>
    </w:p>
    <w:p w14:paraId="049B6F36" w14:textId="77777777" w:rsidR="00B37894" w:rsidRDefault="00B37894" w:rsidP="00EA7F15">
      <w:pPr>
        <w:pStyle w:val="Titre"/>
        <w:jc w:val="center"/>
        <w:rPr>
          <w:rFonts w:ascii="Calibri" w:hAnsi="Calibri" w:cs="Arial"/>
          <w:sz w:val="28"/>
          <w:szCs w:val="28"/>
        </w:rPr>
      </w:pPr>
      <w:r>
        <w:rPr>
          <w:rFonts w:ascii="Calibri" w:hAnsi="Calibri" w:cs="Arial"/>
          <w:sz w:val="28"/>
          <w:szCs w:val="28"/>
        </w:rPr>
        <w:t>A CARACTERE PERSONNELLES - RGPD</w:t>
      </w:r>
    </w:p>
    <w:p w14:paraId="3619A346" w14:textId="77777777" w:rsidR="00B37894" w:rsidRDefault="00B37894" w:rsidP="00EA7F15">
      <w:pPr>
        <w:spacing w:line="240" w:lineRule="exact"/>
        <w:jc w:val="center"/>
        <w:rPr>
          <w:rFonts w:ascii="Calibri" w:hAnsi="Calibri" w:cs="Arial"/>
        </w:rPr>
      </w:pPr>
    </w:p>
    <w:p w14:paraId="109981AF" w14:textId="77777777" w:rsidR="00B37894" w:rsidRDefault="00B37894" w:rsidP="00EA7F15">
      <w:pPr>
        <w:pStyle w:val="Pieddepage"/>
        <w:widowControl/>
        <w:tabs>
          <w:tab w:val="clear" w:pos="4536"/>
          <w:tab w:val="left" w:pos="5670"/>
        </w:tabs>
        <w:spacing w:after="0"/>
        <w:jc w:val="center"/>
        <w:rPr>
          <w:rFonts w:ascii="Calibri" w:hAnsi="Calibri" w:cs="Arial"/>
        </w:rPr>
      </w:pPr>
    </w:p>
    <w:p w14:paraId="6C10D476" w14:textId="77777777" w:rsidR="00B37894" w:rsidRDefault="00B37894" w:rsidP="00B37894">
      <w:pPr>
        <w:pStyle w:val="Pieddepage"/>
        <w:widowControl/>
        <w:tabs>
          <w:tab w:val="clear" w:pos="4536"/>
          <w:tab w:val="left" w:pos="5670"/>
        </w:tabs>
        <w:spacing w:after="0"/>
        <w:rPr>
          <w:rFonts w:ascii="Calibri" w:hAnsi="Calibri" w:cs="Arial"/>
        </w:rPr>
      </w:pPr>
    </w:p>
    <w:p w14:paraId="5CAD2C5E" w14:textId="77777777" w:rsidR="009609D1" w:rsidRDefault="00B37894" w:rsidP="00B37894">
      <w:pPr>
        <w:ind w:right="-143"/>
        <w:rPr>
          <w:rFonts w:ascii="Arial" w:hAnsi="Arial" w:cs="Arial"/>
        </w:rPr>
      </w:pPr>
      <w:r w:rsidRPr="009609D1">
        <w:rPr>
          <w:rFonts w:ascii="Arial" w:hAnsi="Arial" w:cs="Arial"/>
        </w:rPr>
        <w:t xml:space="preserve">Suite aux dernières instructions CNAM/CNIL relatives à la conformité informatique et liberté et à la mise en œuvre du règlement européen sur le traitement des données personnelles (RGPD), </w:t>
      </w:r>
      <w:r w:rsidRPr="009609D1">
        <w:rPr>
          <w:rFonts w:ascii="Arial" w:hAnsi="Arial" w:cs="Arial"/>
          <w:b/>
        </w:rPr>
        <w:t xml:space="preserve">les clauses ci-après sont intégrées au </w:t>
      </w:r>
      <w:r w:rsidR="00EA7F15" w:rsidRPr="009609D1">
        <w:rPr>
          <w:rFonts w:ascii="Arial" w:hAnsi="Arial" w:cs="Arial"/>
          <w:b/>
        </w:rPr>
        <w:t>contrat/marché n°      relatif à ……………</w:t>
      </w:r>
      <w:proofErr w:type="gramStart"/>
      <w:r w:rsidR="00EA7F15" w:rsidRPr="009609D1">
        <w:rPr>
          <w:rFonts w:ascii="Arial" w:hAnsi="Arial" w:cs="Arial"/>
          <w:b/>
        </w:rPr>
        <w:t>…….</w:t>
      </w:r>
      <w:proofErr w:type="gramEnd"/>
      <w:r w:rsidR="00EA7F15" w:rsidRPr="009609D1">
        <w:rPr>
          <w:rFonts w:ascii="Arial" w:hAnsi="Arial" w:cs="Arial"/>
          <w:b/>
        </w:rPr>
        <w:t>.</w:t>
      </w:r>
      <w:r w:rsidRPr="009609D1">
        <w:rPr>
          <w:rFonts w:ascii="Arial" w:hAnsi="Arial" w:cs="Arial"/>
          <w:b/>
        </w:rPr>
        <w:t xml:space="preserve">du prestataire </w:t>
      </w:r>
      <w:r w:rsidRPr="009609D1">
        <w:rPr>
          <w:rFonts w:ascii="Arial" w:hAnsi="Arial" w:cs="Arial"/>
          <w:b/>
          <w:color w:val="0070C0"/>
        </w:rPr>
        <w:t>……………..</w:t>
      </w:r>
      <w:r w:rsidRPr="009609D1">
        <w:rPr>
          <w:rFonts w:ascii="Arial" w:hAnsi="Arial" w:cs="Arial"/>
        </w:rPr>
        <w:t xml:space="preserve">. </w:t>
      </w:r>
    </w:p>
    <w:p w14:paraId="5CB3B46B" w14:textId="62C9396E" w:rsidR="00B37894" w:rsidRPr="009609D1" w:rsidRDefault="00B37894" w:rsidP="00B37894">
      <w:pPr>
        <w:ind w:right="-143"/>
        <w:rPr>
          <w:rFonts w:ascii="Arial" w:hAnsi="Arial" w:cs="Arial"/>
        </w:rPr>
      </w:pPr>
      <w:r w:rsidRPr="009609D1">
        <w:rPr>
          <w:rFonts w:ascii="Arial" w:hAnsi="Arial" w:cs="Arial"/>
          <w:b/>
        </w:rPr>
        <w:t>Elles priment sur toute clause du marché ayant le même objet</w:t>
      </w:r>
      <w:r w:rsidRPr="009609D1">
        <w:rPr>
          <w:rFonts w:ascii="Arial" w:hAnsi="Arial" w:cs="Arial"/>
        </w:rPr>
        <w:t>.</w:t>
      </w:r>
    </w:p>
    <w:p w14:paraId="751D48F4" w14:textId="77777777" w:rsidR="00B37894" w:rsidRPr="00E04B80" w:rsidRDefault="00B37894" w:rsidP="00B37894">
      <w:pPr>
        <w:ind w:right="-143"/>
        <w:rPr>
          <w:rFonts w:ascii="Arial" w:hAnsi="Arial" w:cs="Arial"/>
        </w:rPr>
      </w:pPr>
    </w:p>
    <w:p w14:paraId="7F84C1E8" w14:textId="77777777" w:rsidR="00B37894" w:rsidRPr="00E04B80" w:rsidRDefault="00B37894" w:rsidP="00B37894">
      <w:pPr>
        <w:autoSpaceDE w:val="0"/>
        <w:autoSpaceDN w:val="0"/>
        <w:adjustRightInd w:val="0"/>
        <w:rPr>
          <w:rFonts w:ascii="Arial" w:eastAsia="Calibri" w:hAnsi="Arial" w:cs="Arial"/>
          <w:b/>
          <w:color w:val="000000"/>
        </w:rPr>
      </w:pPr>
      <w:r w:rsidRPr="00E04B80">
        <w:rPr>
          <w:rFonts w:ascii="Arial" w:eastAsia="Calibri" w:hAnsi="Arial" w:cs="Arial"/>
          <w:b/>
          <w:bCs w:val="0"/>
          <w:color w:val="000000"/>
        </w:rPr>
        <w:t>Conformité informatique et libertés et protection des données à caractère personnelles</w:t>
      </w:r>
    </w:p>
    <w:p w14:paraId="230FD87F" w14:textId="77777777" w:rsidR="00B37894" w:rsidRPr="00E04B80" w:rsidRDefault="00B37894" w:rsidP="00B37894">
      <w:pPr>
        <w:autoSpaceDE w:val="0"/>
        <w:autoSpaceDN w:val="0"/>
        <w:adjustRightInd w:val="0"/>
        <w:rPr>
          <w:rFonts w:ascii="Arial" w:eastAsia="Calibri" w:hAnsi="Arial" w:cs="Arial"/>
          <w:bCs w:val="0"/>
          <w:color w:val="000000"/>
        </w:rPr>
      </w:pPr>
      <w:r w:rsidRPr="00E04B80">
        <w:rPr>
          <w:rFonts w:ascii="Arial" w:eastAsia="Calibri" w:hAnsi="Arial" w:cs="Arial"/>
          <w:color w:val="000000"/>
        </w:rPr>
        <w:t xml:space="preserve">Les Parties au présent contrat s’engagent à respecter, en ce qui les concerne, les dispositions du Règlement (UE) 2016-679 du Parlement européen et du Conseil du 27 avril 2016 relatif à la protection des personnes physiques à l'égard du traitement des données à caractère personnel et à la libre circulation de ces données et celles de la loi n°78-17 du 6 janvier 1978 modifiée relative à l’informatique, aux fichiers et aux libertés. </w:t>
      </w:r>
    </w:p>
    <w:p w14:paraId="31F13350" w14:textId="77777777" w:rsidR="00B37894" w:rsidRPr="00E04B80" w:rsidRDefault="00B37894" w:rsidP="00B37894">
      <w:pPr>
        <w:autoSpaceDE w:val="0"/>
        <w:autoSpaceDN w:val="0"/>
        <w:adjustRightInd w:val="0"/>
        <w:rPr>
          <w:rFonts w:ascii="Arial" w:eastAsia="Calibri" w:hAnsi="Arial" w:cs="Arial"/>
          <w:b/>
          <w:color w:val="000000"/>
        </w:rPr>
      </w:pPr>
    </w:p>
    <w:p w14:paraId="0D4A603A" w14:textId="77777777" w:rsidR="00B37894" w:rsidRPr="00E04B80" w:rsidRDefault="00B37894" w:rsidP="00B37894">
      <w:pPr>
        <w:autoSpaceDE w:val="0"/>
        <w:autoSpaceDN w:val="0"/>
        <w:adjustRightInd w:val="0"/>
        <w:rPr>
          <w:rFonts w:ascii="Arial" w:eastAsia="Calibri" w:hAnsi="Arial" w:cs="Arial"/>
          <w:bCs w:val="0"/>
          <w:color w:val="000000"/>
        </w:rPr>
      </w:pPr>
      <w:r w:rsidRPr="00E04B80">
        <w:rPr>
          <w:rFonts w:ascii="Arial" w:eastAsia="Calibri" w:hAnsi="Arial" w:cs="Arial"/>
          <w:b/>
          <w:bCs w:val="0"/>
          <w:color w:val="000000"/>
        </w:rPr>
        <w:t xml:space="preserve">Responsabilité des Parties au contrat </w:t>
      </w:r>
    </w:p>
    <w:p w14:paraId="795A5494" w14:textId="177CC440" w:rsidR="00B37894" w:rsidRPr="00E04B80" w:rsidRDefault="00B37894" w:rsidP="00B37894">
      <w:pPr>
        <w:autoSpaceDE w:val="0"/>
        <w:autoSpaceDN w:val="0"/>
        <w:adjustRightInd w:val="0"/>
        <w:rPr>
          <w:rFonts w:ascii="Arial" w:eastAsia="Calibri" w:hAnsi="Arial" w:cs="Arial"/>
          <w:color w:val="000000"/>
        </w:rPr>
      </w:pPr>
      <w:r w:rsidRPr="00E04B80">
        <w:rPr>
          <w:rFonts w:ascii="Arial" w:eastAsia="Calibri" w:hAnsi="Arial" w:cs="Arial"/>
          <w:color w:val="000000"/>
        </w:rPr>
        <w:t>Dans le cadre du présent contrat</w:t>
      </w:r>
      <w:r w:rsidR="00EA7F15" w:rsidRPr="00E04B80">
        <w:rPr>
          <w:rFonts w:ascii="Arial" w:eastAsia="Calibri" w:hAnsi="Arial" w:cs="Arial"/>
          <w:color w:val="000000"/>
        </w:rPr>
        <w:t>/marché</w:t>
      </w:r>
      <w:r w:rsidRPr="00E04B80">
        <w:rPr>
          <w:rFonts w:ascii="Arial" w:eastAsia="Calibri" w:hAnsi="Arial" w:cs="Arial"/>
          <w:color w:val="000000"/>
        </w:rPr>
        <w:t xml:space="preserve">, </w:t>
      </w:r>
      <w:r w:rsidRPr="00E04B80">
        <w:rPr>
          <w:rFonts w:ascii="Arial" w:hAnsi="Arial" w:cs="Arial"/>
          <w:b/>
          <w:color w:val="0070C0"/>
        </w:rPr>
        <w:t xml:space="preserve">.............................. </w:t>
      </w:r>
      <w:r w:rsidRPr="00E04B80">
        <w:rPr>
          <w:rFonts w:ascii="Arial" w:eastAsia="Calibri" w:hAnsi="Arial" w:cs="Arial"/>
          <w:color w:val="000000"/>
        </w:rPr>
        <w:t xml:space="preserve">est considéré(e) comme le sous-traitant au sens de la règlementation dite « informatique et libertés » et du « Règlement général sur la protection des données » (RGPD). </w:t>
      </w:r>
    </w:p>
    <w:p w14:paraId="196BA4DC" w14:textId="77777777" w:rsidR="00B37894" w:rsidRPr="00E04B80" w:rsidRDefault="00B37894" w:rsidP="00B37894">
      <w:pPr>
        <w:autoSpaceDE w:val="0"/>
        <w:autoSpaceDN w:val="0"/>
        <w:adjustRightInd w:val="0"/>
        <w:rPr>
          <w:rFonts w:ascii="Arial" w:eastAsia="Calibri" w:hAnsi="Arial" w:cs="Arial"/>
          <w:color w:val="000000"/>
        </w:rPr>
      </w:pPr>
    </w:p>
    <w:p w14:paraId="51A03F66" w14:textId="77777777" w:rsidR="00B37894" w:rsidRPr="00E04B80" w:rsidRDefault="00B37894" w:rsidP="00B37894">
      <w:pPr>
        <w:autoSpaceDE w:val="0"/>
        <w:autoSpaceDN w:val="0"/>
        <w:adjustRightInd w:val="0"/>
        <w:rPr>
          <w:rFonts w:ascii="Arial" w:eastAsia="Calibri" w:hAnsi="Arial" w:cs="Arial"/>
          <w:color w:val="000000"/>
        </w:rPr>
      </w:pPr>
      <w:r w:rsidRPr="00E04B80">
        <w:rPr>
          <w:rFonts w:ascii="Arial" w:eastAsia="Calibri" w:hAnsi="Arial" w:cs="Arial"/>
          <w:color w:val="000000"/>
        </w:rPr>
        <w:t xml:space="preserve">Est qualifiée de « sous-traitant », au sens de l’article 4 du RGPD, « la personne physique ou morale, l'autorité publique, le service ou un autre organisme qui traite des données à caractère personnel pour le compte du responsable du traitement ». </w:t>
      </w:r>
    </w:p>
    <w:p w14:paraId="0BACFDBB" w14:textId="77777777" w:rsidR="00B37894" w:rsidRPr="00E04B80" w:rsidRDefault="00B37894" w:rsidP="00B37894">
      <w:pPr>
        <w:autoSpaceDE w:val="0"/>
        <w:autoSpaceDN w:val="0"/>
        <w:adjustRightInd w:val="0"/>
        <w:rPr>
          <w:rFonts w:ascii="Arial" w:eastAsia="Calibri" w:hAnsi="Arial" w:cs="Arial"/>
          <w:color w:val="000000"/>
        </w:rPr>
      </w:pPr>
    </w:p>
    <w:p w14:paraId="068EA1F7" w14:textId="4C3E5DAB" w:rsidR="00B37894" w:rsidRPr="00E04B80" w:rsidRDefault="008A3487" w:rsidP="00B37894">
      <w:pPr>
        <w:autoSpaceDE w:val="0"/>
        <w:autoSpaceDN w:val="0"/>
        <w:adjustRightInd w:val="0"/>
        <w:rPr>
          <w:rFonts w:ascii="Arial" w:eastAsia="Calibri" w:hAnsi="Arial" w:cs="Arial"/>
          <w:color w:val="000000"/>
        </w:rPr>
      </w:pPr>
      <w:r>
        <w:rPr>
          <w:rFonts w:ascii="Arial" w:eastAsia="Calibri" w:hAnsi="Arial" w:cs="Arial"/>
          <w:color w:val="000000"/>
        </w:rPr>
        <w:t>Le CTI Strasbourg</w:t>
      </w:r>
      <w:r w:rsidR="00B37894" w:rsidRPr="00E04B80">
        <w:rPr>
          <w:rFonts w:ascii="Arial" w:eastAsia="Calibri" w:hAnsi="Arial" w:cs="Arial"/>
          <w:i/>
          <w:iCs/>
          <w:color w:val="000000"/>
        </w:rPr>
        <w:t xml:space="preserve"> </w:t>
      </w:r>
      <w:r w:rsidR="00B37894" w:rsidRPr="00E04B80">
        <w:rPr>
          <w:rFonts w:ascii="Arial" w:eastAsia="Calibri" w:hAnsi="Arial" w:cs="Arial"/>
          <w:color w:val="000000"/>
        </w:rPr>
        <w:t>est responsable des traitements de données nécessaires à la mise en œuvre du contrat (traitement nécessaire au fonctionnement courant des établissements) ici concerné.</w:t>
      </w:r>
    </w:p>
    <w:p w14:paraId="28E82898" w14:textId="77777777" w:rsidR="00B37894" w:rsidRPr="00E04B80" w:rsidRDefault="00B37894" w:rsidP="00B37894">
      <w:pPr>
        <w:autoSpaceDE w:val="0"/>
        <w:autoSpaceDN w:val="0"/>
        <w:adjustRightInd w:val="0"/>
        <w:rPr>
          <w:rFonts w:ascii="Arial" w:eastAsia="Calibri" w:hAnsi="Arial" w:cs="Arial"/>
          <w:color w:val="000000"/>
        </w:rPr>
      </w:pPr>
    </w:p>
    <w:p w14:paraId="6D6A1AF8" w14:textId="77777777" w:rsidR="00B37894" w:rsidRPr="00E04B80" w:rsidRDefault="00B37894" w:rsidP="00B37894">
      <w:pPr>
        <w:autoSpaceDE w:val="0"/>
        <w:autoSpaceDN w:val="0"/>
        <w:adjustRightInd w:val="0"/>
        <w:rPr>
          <w:rFonts w:ascii="Arial" w:eastAsia="Calibri" w:hAnsi="Arial" w:cs="Arial"/>
          <w:color w:val="000000"/>
        </w:rPr>
      </w:pPr>
      <w:r w:rsidRPr="00E04B80">
        <w:rPr>
          <w:rFonts w:ascii="Arial" w:eastAsia="Calibri" w:hAnsi="Arial" w:cs="Arial"/>
          <w:color w:val="000000"/>
        </w:rPr>
        <w:t xml:space="preserve">Chacune des parties, s’engage à communiquer les coordonnées de contact de son </w:t>
      </w:r>
      <w:r w:rsidRPr="00E04B80">
        <w:rPr>
          <w:rFonts w:ascii="Arial" w:eastAsia="Calibri" w:hAnsi="Arial" w:cs="Arial"/>
          <w:i/>
          <w:iCs/>
          <w:color w:val="000000"/>
        </w:rPr>
        <w:t xml:space="preserve">délégué à la protection des données </w:t>
      </w:r>
      <w:r w:rsidRPr="00E04B80">
        <w:rPr>
          <w:rFonts w:ascii="Arial" w:eastAsia="Calibri" w:hAnsi="Arial" w:cs="Arial"/>
          <w:color w:val="000000"/>
        </w:rPr>
        <w:t xml:space="preserve">(DPO) si le sous-traitant est tenu d’en désigner un selon les termes de l’article 37 du RGPD et à tenir à jour la documentation nécessaire à la preuve de la conformité du traitement (registre des traitements, documentation nécessaire à la preuve de la conformité) </w:t>
      </w:r>
    </w:p>
    <w:p w14:paraId="1A998E70" w14:textId="77777777" w:rsidR="00B37894" w:rsidRPr="00E04B80" w:rsidRDefault="00B37894" w:rsidP="00B37894">
      <w:pPr>
        <w:jc w:val="left"/>
        <w:rPr>
          <w:rFonts w:ascii="Arial" w:eastAsia="Calibri" w:hAnsi="Arial" w:cs="Arial"/>
          <w:b/>
          <w:color w:val="000000"/>
        </w:rPr>
      </w:pPr>
      <w:r w:rsidRPr="00E04B80">
        <w:rPr>
          <w:rFonts w:ascii="Arial" w:eastAsia="Calibri" w:hAnsi="Arial" w:cs="Arial"/>
          <w:b/>
          <w:bCs w:val="0"/>
          <w:color w:val="000000"/>
        </w:rPr>
        <w:br w:type="page"/>
      </w:r>
    </w:p>
    <w:p w14:paraId="0FFA195C" w14:textId="77777777" w:rsidR="00B37894" w:rsidRPr="00E04B80" w:rsidRDefault="00B37894" w:rsidP="00B37894">
      <w:pPr>
        <w:autoSpaceDE w:val="0"/>
        <w:autoSpaceDN w:val="0"/>
        <w:adjustRightInd w:val="0"/>
        <w:rPr>
          <w:rFonts w:ascii="Arial" w:eastAsia="Calibri" w:hAnsi="Arial" w:cs="Arial"/>
          <w:b/>
          <w:bCs w:val="0"/>
          <w:color w:val="000000"/>
        </w:rPr>
      </w:pPr>
    </w:p>
    <w:p w14:paraId="08AB9A85" w14:textId="77777777" w:rsidR="00B37894" w:rsidRPr="00E04B80" w:rsidRDefault="00B37894" w:rsidP="00B37894">
      <w:pPr>
        <w:autoSpaceDE w:val="0"/>
        <w:autoSpaceDN w:val="0"/>
        <w:adjustRightInd w:val="0"/>
        <w:rPr>
          <w:rFonts w:ascii="Arial" w:eastAsia="Calibri" w:hAnsi="Arial" w:cs="Arial"/>
          <w:bCs w:val="0"/>
          <w:color w:val="000000"/>
        </w:rPr>
      </w:pPr>
      <w:r w:rsidRPr="00E04B80">
        <w:rPr>
          <w:rFonts w:ascii="Arial" w:eastAsia="Calibri" w:hAnsi="Arial" w:cs="Arial"/>
          <w:b/>
          <w:bCs w:val="0"/>
          <w:color w:val="000000"/>
        </w:rPr>
        <w:t xml:space="preserve">Description des traitements effectués par le sous-traitant </w:t>
      </w:r>
    </w:p>
    <w:p w14:paraId="3A53875B" w14:textId="77777777" w:rsidR="00B37894" w:rsidRPr="00E04B80" w:rsidRDefault="00B37894" w:rsidP="00B37894">
      <w:pPr>
        <w:autoSpaceDE w:val="0"/>
        <w:autoSpaceDN w:val="0"/>
        <w:adjustRightInd w:val="0"/>
        <w:rPr>
          <w:rFonts w:ascii="Arial" w:eastAsia="Calibri" w:hAnsi="Arial" w:cs="Arial"/>
          <w:color w:val="000000"/>
        </w:rPr>
      </w:pPr>
      <w:r w:rsidRPr="00E04B80">
        <w:rPr>
          <w:rFonts w:ascii="Arial" w:eastAsia="Calibri" w:hAnsi="Arial" w:cs="Arial"/>
          <w:color w:val="000000"/>
        </w:rPr>
        <w:t xml:space="preserve">Le sous-traitant est autorisé à traiter pour le compte et au nom du responsable du traitement, les données à caractère personnel nécessaires pour fournir le ou les services/prestations suivant(e)s : </w:t>
      </w:r>
    </w:p>
    <w:p w14:paraId="0BA9E340" w14:textId="77777777" w:rsidR="005E43C0" w:rsidRDefault="00FB3A87" w:rsidP="00B37894">
      <w:pPr>
        <w:autoSpaceDE w:val="0"/>
        <w:autoSpaceDN w:val="0"/>
        <w:adjustRightInd w:val="0"/>
        <w:rPr>
          <w:rFonts w:ascii="Arial" w:hAnsi="Arial" w:cs="Arial"/>
          <w:b/>
          <w:color w:val="0070C0"/>
        </w:rPr>
      </w:pPr>
      <w:r>
        <w:rPr>
          <w:rFonts w:ascii="Arial" w:hAnsi="Arial" w:cs="Arial"/>
          <w:b/>
          <w:color w:val="0070C0"/>
        </w:rPr>
        <w:t>Noms et</w:t>
      </w:r>
      <w:r w:rsidR="005E43C0">
        <w:rPr>
          <w:rFonts w:ascii="Arial" w:hAnsi="Arial" w:cs="Arial"/>
          <w:b/>
          <w:color w:val="0070C0"/>
        </w:rPr>
        <w:t xml:space="preserve"> prénoms des interlocuteurs CTI</w:t>
      </w:r>
    </w:p>
    <w:p w14:paraId="0F5CCC6A" w14:textId="283EC8CB" w:rsidR="00B37894" w:rsidRPr="00E04B80" w:rsidRDefault="006F336C" w:rsidP="00B37894">
      <w:pPr>
        <w:autoSpaceDE w:val="0"/>
        <w:autoSpaceDN w:val="0"/>
        <w:adjustRightInd w:val="0"/>
        <w:rPr>
          <w:rFonts w:ascii="Arial" w:hAnsi="Arial" w:cs="Arial"/>
          <w:b/>
          <w:color w:val="0070C0"/>
        </w:rPr>
      </w:pPr>
      <w:r w:rsidRPr="00E04B80">
        <w:rPr>
          <w:rFonts w:ascii="Arial" w:hAnsi="Arial" w:cs="Arial"/>
          <w:b/>
          <w:color w:val="0070C0"/>
        </w:rPr>
        <w:t>…………………………………………………………………</w:t>
      </w:r>
    </w:p>
    <w:p w14:paraId="7D40F65F" w14:textId="77777777" w:rsidR="006F336C" w:rsidRPr="00E04B80" w:rsidRDefault="006F336C" w:rsidP="00B37894">
      <w:pPr>
        <w:autoSpaceDE w:val="0"/>
        <w:autoSpaceDN w:val="0"/>
        <w:adjustRightInd w:val="0"/>
        <w:rPr>
          <w:rFonts w:ascii="Arial" w:eastAsia="Calibri" w:hAnsi="Arial" w:cs="Arial"/>
          <w:color w:val="000000"/>
        </w:rPr>
      </w:pPr>
    </w:p>
    <w:p w14:paraId="761AB4E7" w14:textId="77777777" w:rsidR="00B37894" w:rsidRPr="00E04B80" w:rsidRDefault="00B37894" w:rsidP="00B37894">
      <w:pPr>
        <w:autoSpaceDE w:val="0"/>
        <w:autoSpaceDN w:val="0"/>
        <w:adjustRightInd w:val="0"/>
        <w:rPr>
          <w:rFonts w:ascii="Arial" w:eastAsia="Calibri" w:hAnsi="Arial" w:cs="Arial"/>
          <w:color w:val="000000"/>
        </w:rPr>
      </w:pPr>
      <w:r w:rsidRPr="00E04B80">
        <w:rPr>
          <w:rFonts w:ascii="Arial" w:eastAsia="Calibri" w:hAnsi="Arial" w:cs="Arial"/>
          <w:color w:val="000000"/>
        </w:rPr>
        <w:t xml:space="preserve">A cet effet, le sous-traitant est autorisé à traiter des données suivantes : </w:t>
      </w:r>
    </w:p>
    <w:p w14:paraId="799AFD2C" w14:textId="35D41CF0" w:rsidR="00B37894" w:rsidRPr="00E04B80" w:rsidRDefault="00B37894" w:rsidP="00B37894">
      <w:pPr>
        <w:widowControl w:val="0"/>
        <w:numPr>
          <w:ilvl w:val="0"/>
          <w:numId w:val="13"/>
        </w:numPr>
        <w:spacing w:line="240" w:lineRule="auto"/>
        <w:ind w:left="426" w:firstLine="0"/>
        <w:rPr>
          <w:rFonts w:ascii="Arial" w:eastAsia="Times New Roman" w:hAnsi="Arial" w:cs="Arial"/>
          <w:lang w:eastAsia="fr-FR"/>
        </w:rPr>
      </w:pPr>
      <w:r w:rsidRPr="00E04B80">
        <w:rPr>
          <w:rFonts w:ascii="Arial" w:hAnsi="Arial" w:cs="Arial"/>
        </w:rPr>
        <w:t>Les informations fournies au titulaire par</w:t>
      </w:r>
      <w:r w:rsidRPr="00E04B80">
        <w:rPr>
          <w:rFonts w:ascii="Arial" w:eastAsia="Calibri" w:hAnsi="Arial" w:cs="Arial"/>
          <w:color w:val="FF0000"/>
        </w:rPr>
        <w:t xml:space="preserve"> </w:t>
      </w:r>
      <w:r w:rsidRPr="00E04B80">
        <w:rPr>
          <w:rFonts w:ascii="Arial" w:eastAsia="Calibri" w:hAnsi="Arial" w:cs="Arial"/>
        </w:rPr>
        <w:t xml:space="preserve">la CPAM du </w:t>
      </w:r>
      <w:r w:rsidR="00FE3680">
        <w:rPr>
          <w:rFonts w:ascii="Arial" w:eastAsia="Calibri" w:hAnsi="Arial" w:cs="Arial"/>
        </w:rPr>
        <w:t>Bas</w:t>
      </w:r>
      <w:r w:rsidRPr="00E04B80">
        <w:rPr>
          <w:rFonts w:ascii="Arial" w:eastAsia="Calibri" w:hAnsi="Arial" w:cs="Arial"/>
        </w:rPr>
        <w:t>-Rhin</w:t>
      </w:r>
      <w:r w:rsidRPr="00E04B80">
        <w:rPr>
          <w:rFonts w:ascii="Arial" w:hAnsi="Arial" w:cs="Arial"/>
        </w:rPr>
        <w:t xml:space="preserve"> sont :</w:t>
      </w:r>
    </w:p>
    <w:p w14:paraId="065A2588" w14:textId="7FB2873C" w:rsidR="00FB3A87" w:rsidRDefault="00FB3A87" w:rsidP="00B37894">
      <w:pPr>
        <w:ind w:left="1416"/>
        <w:rPr>
          <w:rFonts w:ascii="Arial" w:hAnsi="Arial" w:cs="Arial"/>
          <w:b/>
          <w:color w:val="0070C0"/>
        </w:rPr>
      </w:pPr>
      <w:r>
        <w:rPr>
          <w:rFonts w:ascii="Arial" w:hAnsi="Arial" w:cs="Arial"/>
          <w:b/>
          <w:color w:val="0070C0"/>
        </w:rPr>
        <w:t xml:space="preserve">Noms et prénoms des interlocuteurs </w:t>
      </w:r>
      <w:r w:rsidR="005E43C0">
        <w:rPr>
          <w:rFonts w:ascii="Arial" w:hAnsi="Arial" w:cs="Arial"/>
          <w:b/>
          <w:color w:val="0070C0"/>
        </w:rPr>
        <w:t>CTI</w:t>
      </w:r>
    </w:p>
    <w:p w14:paraId="57B05584" w14:textId="3557DA30" w:rsidR="00B37894" w:rsidRPr="00E04B80" w:rsidRDefault="00E04B80" w:rsidP="00B37894">
      <w:pPr>
        <w:ind w:left="1416"/>
        <w:rPr>
          <w:rFonts w:ascii="Arial" w:hAnsi="Arial" w:cs="Arial"/>
          <w:b/>
          <w:color w:val="0070C0"/>
        </w:rPr>
      </w:pPr>
      <w:r w:rsidRPr="00E04B80">
        <w:rPr>
          <w:rFonts w:ascii="Arial" w:hAnsi="Arial" w:cs="Arial"/>
          <w:b/>
          <w:color w:val="0070C0"/>
        </w:rPr>
        <w:t>………………………………………………..</w:t>
      </w:r>
    </w:p>
    <w:p w14:paraId="22CD9E98" w14:textId="32AA7165" w:rsidR="00B37894" w:rsidRPr="00E04B80" w:rsidRDefault="00B37894" w:rsidP="00B37894">
      <w:pPr>
        <w:pStyle w:val="Paragraphedeliste"/>
        <w:numPr>
          <w:ilvl w:val="0"/>
          <w:numId w:val="13"/>
        </w:numPr>
        <w:spacing w:line="240" w:lineRule="auto"/>
        <w:contextualSpacing w:val="0"/>
        <w:rPr>
          <w:rFonts w:ascii="Arial" w:hAnsi="Arial" w:cs="Arial"/>
        </w:rPr>
      </w:pPr>
      <w:r w:rsidRPr="00E04B80">
        <w:rPr>
          <w:rFonts w:ascii="Arial" w:hAnsi="Arial" w:cs="Arial"/>
        </w:rPr>
        <w:t xml:space="preserve">Les informations fournies au titulaire concernent </w:t>
      </w:r>
      <w:r w:rsidR="00E04B80" w:rsidRPr="00E04B80">
        <w:rPr>
          <w:rFonts w:ascii="Arial" w:hAnsi="Arial" w:cs="Arial"/>
          <w:b/>
          <w:color w:val="0070C0"/>
        </w:rPr>
        <w:t>……………………………………</w:t>
      </w:r>
    </w:p>
    <w:p w14:paraId="4549E770" w14:textId="77777777" w:rsidR="00B37894" w:rsidRPr="00E04B80" w:rsidRDefault="00B37894" w:rsidP="00B37894">
      <w:pPr>
        <w:autoSpaceDE w:val="0"/>
        <w:autoSpaceDN w:val="0"/>
        <w:adjustRightInd w:val="0"/>
        <w:rPr>
          <w:rFonts w:ascii="Arial" w:eastAsia="Calibri" w:hAnsi="Arial" w:cs="Arial"/>
        </w:rPr>
      </w:pPr>
    </w:p>
    <w:p w14:paraId="3F4092B2" w14:textId="77777777" w:rsidR="00B37894" w:rsidRPr="00E04B80" w:rsidRDefault="00B37894" w:rsidP="00B37894">
      <w:pPr>
        <w:autoSpaceDE w:val="0"/>
        <w:autoSpaceDN w:val="0"/>
        <w:adjustRightInd w:val="0"/>
        <w:rPr>
          <w:rFonts w:ascii="Arial" w:eastAsia="Calibri" w:hAnsi="Arial" w:cs="Arial"/>
          <w:color w:val="000000"/>
        </w:rPr>
      </w:pPr>
      <w:r w:rsidRPr="00E04B80">
        <w:rPr>
          <w:rFonts w:ascii="Arial" w:eastAsia="Calibri" w:hAnsi="Arial" w:cs="Arial"/>
          <w:b/>
          <w:bCs w:val="0"/>
          <w:color w:val="000000"/>
        </w:rPr>
        <w:t xml:space="preserve">Engagement de chacune des Parties </w:t>
      </w:r>
    </w:p>
    <w:p w14:paraId="2B489CCB" w14:textId="77777777" w:rsidR="00B37894" w:rsidRPr="00E04B80" w:rsidRDefault="00B37894" w:rsidP="00B37894">
      <w:pPr>
        <w:autoSpaceDE w:val="0"/>
        <w:autoSpaceDN w:val="0"/>
        <w:adjustRightInd w:val="0"/>
        <w:rPr>
          <w:rFonts w:ascii="Arial" w:eastAsia="Calibri" w:hAnsi="Arial" w:cs="Arial"/>
          <w:color w:val="000000"/>
        </w:rPr>
      </w:pPr>
      <w:r w:rsidRPr="00E04B80">
        <w:rPr>
          <w:rFonts w:ascii="Arial" w:eastAsia="Calibri" w:hAnsi="Arial" w:cs="Arial"/>
          <w:color w:val="000000"/>
        </w:rPr>
        <w:t xml:space="preserve">De façon générale, le sous-traitant </w:t>
      </w:r>
      <w:r w:rsidRPr="00E04B80">
        <w:rPr>
          <w:rFonts w:ascii="Arial" w:hAnsi="Arial" w:cs="Arial"/>
          <w:b/>
          <w:color w:val="0070C0"/>
        </w:rPr>
        <w:t xml:space="preserve">.............................. </w:t>
      </w:r>
      <w:r w:rsidRPr="00E04B80">
        <w:rPr>
          <w:rFonts w:ascii="Arial" w:eastAsia="Calibri" w:hAnsi="Arial" w:cs="Arial"/>
          <w:color w:val="000000"/>
        </w:rPr>
        <w:t xml:space="preserve">s’engage à : </w:t>
      </w:r>
    </w:p>
    <w:p w14:paraId="1BB3E154" w14:textId="77777777" w:rsidR="00B37894" w:rsidRPr="00E04B80" w:rsidRDefault="00B37894" w:rsidP="00B37894">
      <w:pPr>
        <w:pStyle w:val="Paragraphedeliste"/>
        <w:numPr>
          <w:ilvl w:val="0"/>
          <w:numId w:val="14"/>
        </w:numPr>
        <w:autoSpaceDE w:val="0"/>
        <w:autoSpaceDN w:val="0"/>
        <w:adjustRightInd w:val="0"/>
        <w:spacing w:after="240" w:line="240" w:lineRule="auto"/>
        <w:ind w:left="357" w:hanging="357"/>
        <w:rPr>
          <w:rFonts w:ascii="Arial" w:eastAsia="Calibri" w:hAnsi="Arial" w:cs="Arial"/>
          <w:color w:val="000000"/>
        </w:rPr>
      </w:pPr>
      <w:r w:rsidRPr="00E04B80">
        <w:rPr>
          <w:rFonts w:ascii="Arial" w:hAnsi="Arial" w:cs="Arial"/>
          <w:color w:val="000000"/>
        </w:rPr>
        <w:t xml:space="preserve">Traiter les données uniquement pour la seule finalité prévue par le présent contrat ; </w:t>
      </w:r>
    </w:p>
    <w:p w14:paraId="5ED8153A" w14:textId="77777777" w:rsidR="00B37894" w:rsidRPr="00E04B80" w:rsidRDefault="00B37894" w:rsidP="00B37894">
      <w:pPr>
        <w:pStyle w:val="Paragraphedeliste"/>
        <w:numPr>
          <w:ilvl w:val="0"/>
          <w:numId w:val="14"/>
        </w:numPr>
        <w:autoSpaceDE w:val="0"/>
        <w:autoSpaceDN w:val="0"/>
        <w:adjustRightInd w:val="0"/>
        <w:spacing w:after="200" w:line="240" w:lineRule="auto"/>
        <w:ind w:left="357" w:hanging="357"/>
        <w:rPr>
          <w:rFonts w:ascii="Arial" w:hAnsi="Arial" w:cs="Arial"/>
          <w:color w:val="000000"/>
        </w:rPr>
      </w:pPr>
      <w:r w:rsidRPr="00E04B80">
        <w:rPr>
          <w:rFonts w:ascii="Arial" w:hAnsi="Arial" w:cs="Arial"/>
          <w:color w:val="000000"/>
        </w:rPr>
        <w:t xml:space="preserve">Garantir la confidentialité des données à caractère personnel traitées dans le cadre du présent contrat, soit à ne pas divulguer les données à caractère personnel à d’autres personnes sans l’accord préalable de l’autre partie, qu’il s’agisse de personnes privées ou publiques, physiques ou morales ; </w:t>
      </w:r>
    </w:p>
    <w:p w14:paraId="22B33760" w14:textId="77777777" w:rsidR="00B37894" w:rsidRPr="00E04B80" w:rsidRDefault="00B37894" w:rsidP="00B37894">
      <w:pPr>
        <w:pStyle w:val="Paragraphedeliste"/>
        <w:numPr>
          <w:ilvl w:val="0"/>
          <w:numId w:val="14"/>
        </w:numPr>
        <w:autoSpaceDE w:val="0"/>
        <w:autoSpaceDN w:val="0"/>
        <w:adjustRightInd w:val="0"/>
        <w:spacing w:after="15" w:line="240" w:lineRule="auto"/>
        <w:ind w:left="360"/>
        <w:rPr>
          <w:rFonts w:ascii="Arial" w:hAnsi="Arial" w:cs="Arial"/>
          <w:color w:val="000000"/>
        </w:rPr>
      </w:pPr>
      <w:r w:rsidRPr="00E04B80">
        <w:rPr>
          <w:rFonts w:ascii="Arial" w:hAnsi="Arial" w:cs="Arial"/>
          <w:color w:val="000000"/>
        </w:rPr>
        <w:t xml:space="preserve">Ne pas vendre, céder, louer, copier ou transférer les données à caractère personnel sous quelque raison que ce soit sans obtenir l’accord explicite préalable de l’autre partie ; </w:t>
      </w:r>
    </w:p>
    <w:p w14:paraId="50602787" w14:textId="77777777" w:rsidR="00B37894" w:rsidRPr="00E04B80" w:rsidRDefault="00B37894" w:rsidP="00B37894">
      <w:pPr>
        <w:pStyle w:val="Paragraphedeliste"/>
        <w:numPr>
          <w:ilvl w:val="0"/>
          <w:numId w:val="14"/>
        </w:numPr>
        <w:autoSpaceDE w:val="0"/>
        <w:autoSpaceDN w:val="0"/>
        <w:adjustRightInd w:val="0"/>
        <w:spacing w:after="15" w:line="240" w:lineRule="auto"/>
        <w:ind w:left="360"/>
        <w:rPr>
          <w:rFonts w:ascii="Arial" w:hAnsi="Arial" w:cs="Arial"/>
          <w:color w:val="000000"/>
        </w:rPr>
      </w:pPr>
      <w:r w:rsidRPr="00E04B80">
        <w:rPr>
          <w:rFonts w:ascii="Arial" w:hAnsi="Arial" w:cs="Arial"/>
          <w:color w:val="000000"/>
        </w:rPr>
        <w:t xml:space="preserve">Mettre en œuvre les mesures techniques et organisationnelles appropriées afin de garantir un niveau de sécurité de nature à éviter toute utilisation détournée ou frauduleuse des données à caractère personnel ; </w:t>
      </w:r>
    </w:p>
    <w:p w14:paraId="13D95517" w14:textId="77777777" w:rsidR="00B37894" w:rsidRPr="00E04B80" w:rsidRDefault="00B37894" w:rsidP="00B37894">
      <w:pPr>
        <w:pStyle w:val="Paragraphedeliste"/>
        <w:numPr>
          <w:ilvl w:val="0"/>
          <w:numId w:val="14"/>
        </w:numPr>
        <w:autoSpaceDE w:val="0"/>
        <w:autoSpaceDN w:val="0"/>
        <w:adjustRightInd w:val="0"/>
        <w:spacing w:line="240" w:lineRule="auto"/>
        <w:ind w:left="360"/>
        <w:rPr>
          <w:rFonts w:ascii="Arial" w:hAnsi="Arial" w:cs="Arial"/>
          <w:color w:val="000000"/>
        </w:rPr>
      </w:pPr>
      <w:r w:rsidRPr="00E04B80">
        <w:rPr>
          <w:rFonts w:ascii="Arial" w:hAnsi="Arial" w:cs="Arial"/>
          <w:color w:val="000000"/>
        </w:rPr>
        <w:t xml:space="preserve">Veiller à ce que les personnes autorisées à traiter les données à caractère personnel en vertu du présent contrat : </w:t>
      </w:r>
    </w:p>
    <w:p w14:paraId="13A20E2D" w14:textId="77777777" w:rsidR="00B37894" w:rsidRPr="00E04B80" w:rsidRDefault="00B37894" w:rsidP="00B37894">
      <w:pPr>
        <w:pStyle w:val="Paragraphedeliste"/>
        <w:numPr>
          <w:ilvl w:val="1"/>
          <w:numId w:val="14"/>
        </w:numPr>
        <w:autoSpaceDE w:val="0"/>
        <w:autoSpaceDN w:val="0"/>
        <w:adjustRightInd w:val="0"/>
        <w:spacing w:after="15" w:line="240" w:lineRule="auto"/>
        <w:ind w:left="873"/>
        <w:rPr>
          <w:rFonts w:ascii="Arial" w:hAnsi="Arial" w:cs="Arial"/>
          <w:color w:val="000000"/>
        </w:rPr>
      </w:pPr>
      <w:r w:rsidRPr="00E04B80">
        <w:rPr>
          <w:rFonts w:ascii="Arial" w:hAnsi="Arial" w:cs="Arial"/>
          <w:color w:val="000000"/>
        </w:rPr>
        <w:t xml:space="preserve">S’engagent à respecter la confidentialité ou soient soumises à une obligation légale de confidentialité ; </w:t>
      </w:r>
    </w:p>
    <w:p w14:paraId="4B069E60" w14:textId="77777777" w:rsidR="00B37894" w:rsidRPr="00E04B80" w:rsidRDefault="00B37894" w:rsidP="00B37894">
      <w:pPr>
        <w:pStyle w:val="Paragraphedeliste"/>
        <w:numPr>
          <w:ilvl w:val="1"/>
          <w:numId w:val="14"/>
        </w:numPr>
        <w:autoSpaceDE w:val="0"/>
        <w:autoSpaceDN w:val="0"/>
        <w:adjustRightInd w:val="0"/>
        <w:spacing w:line="240" w:lineRule="auto"/>
        <w:ind w:left="873"/>
        <w:rPr>
          <w:rFonts w:ascii="Arial" w:hAnsi="Arial" w:cs="Arial"/>
          <w:color w:val="000000"/>
        </w:rPr>
      </w:pPr>
      <w:r w:rsidRPr="00E04B80">
        <w:rPr>
          <w:rFonts w:ascii="Arial" w:hAnsi="Arial" w:cs="Arial"/>
          <w:color w:val="000000"/>
        </w:rPr>
        <w:t xml:space="preserve">Reçoivent la formation nécessaire en matière de protection des données à caractère personnel ; </w:t>
      </w:r>
    </w:p>
    <w:p w14:paraId="57F6B465" w14:textId="77777777" w:rsidR="00B37894" w:rsidRPr="00E04B80" w:rsidRDefault="00B37894" w:rsidP="00B37894">
      <w:pPr>
        <w:pStyle w:val="Paragraphedeliste"/>
        <w:numPr>
          <w:ilvl w:val="0"/>
          <w:numId w:val="14"/>
        </w:numPr>
        <w:autoSpaceDE w:val="0"/>
        <w:autoSpaceDN w:val="0"/>
        <w:adjustRightInd w:val="0"/>
        <w:spacing w:after="13" w:line="240" w:lineRule="auto"/>
        <w:ind w:left="360"/>
        <w:rPr>
          <w:rFonts w:ascii="Arial" w:hAnsi="Arial" w:cs="Arial"/>
          <w:color w:val="000000"/>
        </w:rPr>
      </w:pPr>
      <w:r w:rsidRPr="00E04B80">
        <w:rPr>
          <w:rFonts w:ascii="Arial" w:hAnsi="Arial" w:cs="Arial"/>
          <w:color w:val="000000"/>
        </w:rPr>
        <w:t xml:space="preserve">Informer au plus tard dans les 48 heures l’autre Partie de toute suspicion de violation de données à caractère personnel accidentelle ou non et de tout manquement à la réglementation applicable en matière de protection des données à caractère personnel ; </w:t>
      </w:r>
    </w:p>
    <w:p w14:paraId="2E7379A2" w14:textId="77777777" w:rsidR="00B37894" w:rsidRPr="00E04B80" w:rsidRDefault="00B37894" w:rsidP="00B37894">
      <w:pPr>
        <w:pStyle w:val="Paragraphedeliste"/>
        <w:numPr>
          <w:ilvl w:val="0"/>
          <w:numId w:val="14"/>
        </w:numPr>
        <w:autoSpaceDE w:val="0"/>
        <w:autoSpaceDN w:val="0"/>
        <w:adjustRightInd w:val="0"/>
        <w:spacing w:line="240" w:lineRule="auto"/>
        <w:ind w:left="360"/>
        <w:rPr>
          <w:rFonts w:ascii="Arial" w:hAnsi="Arial" w:cs="Arial"/>
          <w:color w:val="000000"/>
        </w:rPr>
      </w:pPr>
      <w:r w:rsidRPr="00E04B80">
        <w:rPr>
          <w:rFonts w:ascii="Arial" w:hAnsi="Arial" w:cs="Arial"/>
          <w:color w:val="000000"/>
        </w:rPr>
        <w:t>Mettre à la disposition de l’autre partie toutes les informations nécessaires pour démontrer le respect des obligations.</w:t>
      </w:r>
    </w:p>
    <w:p w14:paraId="1F0E07C2" w14:textId="77777777" w:rsidR="00B37894" w:rsidRPr="00E04B80" w:rsidRDefault="00B37894" w:rsidP="00B37894">
      <w:pPr>
        <w:autoSpaceDE w:val="0"/>
        <w:autoSpaceDN w:val="0"/>
        <w:adjustRightInd w:val="0"/>
        <w:rPr>
          <w:rFonts w:ascii="Arial" w:eastAsia="Calibri" w:hAnsi="Arial" w:cs="Arial"/>
          <w:color w:val="000000"/>
        </w:rPr>
      </w:pPr>
    </w:p>
    <w:p w14:paraId="784C5106" w14:textId="1B9098E2" w:rsidR="00B37894" w:rsidRPr="00E04B80" w:rsidRDefault="00B37894" w:rsidP="00B37894">
      <w:pPr>
        <w:autoSpaceDE w:val="0"/>
        <w:autoSpaceDN w:val="0"/>
        <w:adjustRightInd w:val="0"/>
        <w:rPr>
          <w:rFonts w:ascii="Arial" w:eastAsia="Calibri" w:hAnsi="Arial" w:cs="Arial"/>
          <w:color w:val="000000"/>
        </w:rPr>
      </w:pPr>
      <w:r w:rsidRPr="00E04B80">
        <w:rPr>
          <w:rFonts w:ascii="Arial" w:eastAsia="Calibri" w:hAnsi="Arial" w:cs="Arial"/>
          <w:color w:val="000000"/>
        </w:rPr>
        <w:t xml:space="preserve">Dans l’hypothèse où </w:t>
      </w:r>
      <w:r w:rsidRPr="00E04B80">
        <w:rPr>
          <w:rFonts w:ascii="Arial" w:hAnsi="Arial" w:cs="Arial"/>
          <w:b/>
          <w:color w:val="0070C0"/>
        </w:rPr>
        <w:t xml:space="preserve">.............................. </w:t>
      </w:r>
      <w:r w:rsidRPr="00E04B80">
        <w:rPr>
          <w:rFonts w:ascii="Arial" w:eastAsia="Calibri" w:hAnsi="Arial" w:cs="Arial"/>
          <w:color w:val="000000"/>
        </w:rPr>
        <w:t>aurait elle-même recours à de la sous-traitance pour une ou dive</w:t>
      </w:r>
      <w:r w:rsidR="00E04B80" w:rsidRPr="00E04B80">
        <w:rPr>
          <w:rFonts w:ascii="Arial" w:eastAsia="Calibri" w:hAnsi="Arial" w:cs="Arial"/>
          <w:color w:val="000000"/>
        </w:rPr>
        <w:t xml:space="preserve">rses missions que </w:t>
      </w:r>
      <w:r w:rsidR="005E43C0">
        <w:rPr>
          <w:rFonts w:ascii="Arial" w:eastAsia="Calibri" w:hAnsi="Arial" w:cs="Arial"/>
          <w:color w:val="000000"/>
        </w:rPr>
        <w:t>le CTI Strasbourg</w:t>
      </w:r>
      <w:r w:rsidRPr="00E04B80">
        <w:rPr>
          <w:rFonts w:ascii="Arial" w:eastAsia="Calibri" w:hAnsi="Arial" w:cs="Arial"/>
          <w:color w:val="000000"/>
        </w:rPr>
        <w:t xml:space="preserve"> lui aurait confiées, et sous réserve qu’elle l’ait préalablement et formellement autorisée, la </w:t>
      </w:r>
      <w:r w:rsidR="005E43C0">
        <w:rPr>
          <w:rFonts w:ascii="Arial" w:eastAsia="Calibri" w:hAnsi="Arial" w:cs="Arial"/>
          <w:color w:val="000000"/>
        </w:rPr>
        <w:t>CTI Strasbourg</w:t>
      </w:r>
      <w:r w:rsidRPr="00E04B80">
        <w:rPr>
          <w:rFonts w:ascii="Arial" w:eastAsia="Calibri" w:hAnsi="Arial" w:cs="Arial"/>
          <w:i/>
          <w:iCs/>
          <w:color w:val="000000"/>
        </w:rPr>
        <w:t xml:space="preserve"> </w:t>
      </w:r>
      <w:r w:rsidRPr="00E04B80">
        <w:rPr>
          <w:rFonts w:ascii="Arial" w:eastAsia="Calibri" w:hAnsi="Arial" w:cs="Arial"/>
          <w:color w:val="000000"/>
        </w:rPr>
        <w:t xml:space="preserve">rappelle que lesdits sous-traitants sont tenus aux mêmes obligations précitées. </w:t>
      </w:r>
    </w:p>
    <w:p w14:paraId="22CD522F" w14:textId="77777777" w:rsidR="00B37894" w:rsidRPr="00E04B80" w:rsidRDefault="00B37894" w:rsidP="00B37894">
      <w:pPr>
        <w:autoSpaceDE w:val="0"/>
        <w:autoSpaceDN w:val="0"/>
        <w:adjustRightInd w:val="0"/>
        <w:rPr>
          <w:rFonts w:ascii="Arial" w:eastAsia="Calibri" w:hAnsi="Arial" w:cs="Arial"/>
          <w:color w:val="000000"/>
        </w:rPr>
      </w:pPr>
      <w:r w:rsidRPr="00E04B80">
        <w:rPr>
          <w:rFonts w:ascii="Arial" w:hAnsi="Arial" w:cs="Arial"/>
          <w:b/>
          <w:color w:val="0070C0"/>
        </w:rPr>
        <w:t xml:space="preserve">.............................. </w:t>
      </w:r>
      <w:r w:rsidRPr="00E04B80">
        <w:rPr>
          <w:rFonts w:ascii="Arial" w:eastAsia="Calibri" w:hAnsi="Arial" w:cs="Arial"/>
          <w:color w:val="000000"/>
        </w:rPr>
        <w:t xml:space="preserve">demeure cependant pleinement responsable de l’inexécution de ses obligations. </w:t>
      </w:r>
      <w:r w:rsidRPr="00E04B80">
        <w:rPr>
          <w:rFonts w:ascii="Arial" w:eastAsia="Calibri" w:hAnsi="Arial" w:cs="Arial"/>
          <w:color w:val="000000"/>
        </w:rPr>
        <w:br w:type="page"/>
      </w:r>
    </w:p>
    <w:p w14:paraId="39D6AA6B" w14:textId="2953FED6" w:rsidR="00B37894" w:rsidRPr="00E04B80" w:rsidRDefault="005E43C0" w:rsidP="00B37894">
      <w:pPr>
        <w:autoSpaceDE w:val="0"/>
        <w:autoSpaceDN w:val="0"/>
        <w:adjustRightInd w:val="0"/>
        <w:rPr>
          <w:rFonts w:ascii="Arial" w:eastAsia="Calibri" w:hAnsi="Arial" w:cs="Arial"/>
          <w:color w:val="000000"/>
        </w:rPr>
      </w:pPr>
      <w:r>
        <w:rPr>
          <w:rFonts w:ascii="Arial" w:eastAsia="Calibri" w:hAnsi="Arial" w:cs="Arial"/>
          <w:color w:val="000000"/>
        </w:rPr>
        <w:lastRenderedPageBreak/>
        <w:t>Le CTI Strasbourg</w:t>
      </w:r>
      <w:r w:rsidR="00B37894" w:rsidRPr="00E04B80">
        <w:rPr>
          <w:rFonts w:ascii="Arial" w:eastAsia="Calibri" w:hAnsi="Arial" w:cs="Arial"/>
          <w:i/>
          <w:iCs/>
          <w:color w:val="000000"/>
        </w:rPr>
        <w:t xml:space="preserve"> </w:t>
      </w:r>
      <w:r w:rsidR="00B37894" w:rsidRPr="00E04B80">
        <w:rPr>
          <w:rFonts w:ascii="Arial" w:eastAsia="Calibri" w:hAnsi="Arial" w:cs="Arial"/>
          <w:color w:val="000000"/>
        </w:rPr>
        <w:t xml:space="preserve">s’engage à : </w:t>
      </w:r>
    </w:p>
    <w:p w14:paraId="7B54A070" w14:textId="77777777" w:rsidR="00B37894" w:rsidRPr="00E04B80" w:rsidRDefault="00B37894" w:rsidP="00B37894">
      <w:pPr>
        <w:autoSpaceDE w:val="0"/>
        <w:autoSpaceDN w:val="0"/>
        <w:adjustRightInd w:val="0"/>
        <w:spacing w:after="13"/>
        <w:rPr>
          <w:rFonts w:ascii="Arial" w:eastAsia="Calibri" w:hAnsi="Arial" w:cs="Arial"/>
          <w:color w:val="000000"/>
        </w:rPr>
      </w:pPr>
      <w:r w:rsidRPr="00E04B80">
        <w:rPr>
          <w:rFonts w:ascii="Arial" w:eastAsia="Calibri" w:hAnsi="Arial" w:cs="Arial"/>
          <w:color w:val="000000"/>
        </w:rPr>
        <w:t>- Fournir toute la documentation nécessaire à l’exercice de la mission déléguée au sous-traitant ;</w:t>
      </w:r>
    </w:p>
    <w:p w14:paraId="789BD328" w14:textId="77777777" w:rsidR="00B37894" w:rsidRPr="00E04B80" w:rsidRDefault="00B37894" w:rsidP="00B37894">
      <w:pPr>
        <w:autoSpaceDE w:val="0"/>
        <w:autoSpaceDN w:val="0"/>
        <w:adjustRightInd w:val="0"/>
        <w:spacing w:after="13"/>
        <w:rPr>
          <w:rFonts w:ascii="Arial" w:eastAsia="Calibri" w:hAnsi="Arial" w:cs="Arial"/>
          <w:color w:val="000000"/>
        </w:rPr>
      </w:pPr>
      <w:r w:rsidRPr="00E04B80">
        <w:rPr>
          <w:rFonts w:ascii="Arial" w:eastAsia="Calibri" w:hAnsi="Arial" w:cs="Arial"/>
          <w:color w:val="000000"/>
        </w:rPr>
        <w:t>- Informer le sous-traitant de toute information pouvant impacter sa mission ;</w:t>
      </w:r>
    </w:p>
    <w:p w14:paraId="0D00AA15" w14:textId="77777777" w:rsidR="00B37894" w:rsidRPr="00E04B80" w:rsidRDefault="00B37894" w:rsidP="00B37894">
      <w:pPr>
        <w:autoSpaceDE w:val="0"/>
        <w:autoSpaceDN w:val="0"/>
        <w:adjustRightInd w:val="0"/>
        <w:rPr>
          <w:rFonts w:ascii="Arial" w:eastAsia="Calibri" w:hAnsi="Arial" w:cs="Arial"/>
          <w:color w:val="000000"/>
        </w:rPr>
      </w:pPr>
      <w:r w:rsidRPr="00E04B80">
        <w:rPr>
          <w:rFonts w:ascii="Arial" w:eastAsia="Calibri" w:hAnsi="Arial" w:cs="Arial"/>
          <w:color w:val="000000"/>
        </w:rPr>
        <w:t xml:space="preserve">- Faire évoluer la relation partenariale en fonction des besoins et des bonnes pratiques identifiées. </w:t>
      </w:r>
    </w:p>
    <w:p w14:paraId="6D89A78A" w14:textId="77777777" w:rsidR="00B37894" w:rsidRPr="00E04B80" w:rsidRDefault="00B37894" w:rsidP="00B37894">
      <w:pPr>
        <w:autoSpaceDE w:val="0"/>
        <w:autoSpaceDN w:val="0"/>
        <w:adjustRightInd w:val="0"/>
        <w:rPr>
          <w:rFonts w:ascii="Arial" w:eastAsia="Calibri" w:hAnsi="Arial" w:cs="Arial"/>
          <w:color w:val="000000"/>
        </w:rPr>
      </w:pPr>
    </w:p>
    <w:p w14:paraId="54ED5703" w14:textId="77777777" w:rsidR="00B37894" w:rsidRPr="00E04B80" w:rsidRDefault="00B37894" w:rsidP="00B37894">
      <w:pPr>
        <w:autoSpaceDE w:val="0"/>
        <w:autoSpaceDN w:val="0"/>
        <w:adjustRightInd w:val="0"/>
        <w:rPr>
          <w:rFonts w:ascii="Arial" w:eastAsia="Calibri" w:hAnsi="Arial" w:cs="Arial"/>
        </w:rPr>
      </w:pPr>
      <w:r w:rsidRPr="00E04B80">
        <w:rPr>
          <w:rFonts w:ascii="Arial" w:eastAsia="Calibri" w:hAnsi="Arial" w:cs="Arial"/>
          <w:b/>
          <w:bCs w:val="0"/>
        </w:rPr>
        <w:t xml:space="preserve">Mesures de sécurité </w:t>
      </w:r>
    </w:p>
    <w:p w14:paraId="302FEDED" w14:textId="47D2C77B" w:rsidR="00B37894" w:rsidRPr="00E04B80" w:rsidRDefault="00B37894" w:rsidP="00B37894">
      <w:pPr>
        <w:autoSpaceDE w:val="0"/>
        <w:autoSpaceDN w:val="0"/>
        <w:adjustRightInd w:val="0"/>
        <w:rPr>
          <w:rFonts w:ascii="Arial" w:eastAsia="Calibri" w:hAnsi="Arial" w:cs="Arial"/>
        </w:rPr>
      </w:pPr>
      <w:r w:rsidRPr="00E04B80">
        <w:rPr>
          <w:rFonts w:ascii="Arial" w:eastAsia="Calibri" w:hAnsi="Arial" w:cs="Arial"/>
        </w:rPr>
        <w:t xml:space="preserve">Le sous-traitant s’engage à mettre en œuvre, pour l’ensemble des prestations, les mesures de sécurités telles que prévues au marché </w:t>
      </w:r>
      <w:r w:rsidR="00E04B80" w:rsidRPr="00E04B80">
        <w:rPr>
          <w:rFonts w:ascii="Arial" w:eastAsia="Calibri" w:hAnsi="Arial" w:cs="Arial"/>
          <w:b/>
          <w:color w:val="0070C0"/>
        </w:rPr>
        <w:t>………….</w:t>
      </w:r>
      <w:r w:rsidRPr="00E04B80">
        <w:rPr>
          <w:rFonts w:ascii="Arial" w:eastAsia="Calibri" w:hAnsi="Arial" w:cs="Arial"/>
          <w:b/>
          <w:color w:val="0070C0"/>
        </w:rPr>
        <w:t xml:space="preserve"> </w:t>
      </w:r>
      <w:proofErr w:type="gramStart"/>
      <w:r w:rsidRPr="00E04B80">
        <w:rPr>
          <w:rFonts w:ascii="Arial" w:eastAsia="Calibri" w:hAnsi="Arial" w:cs="Arial"/>
        </w:rPr>
        <w:t>et</w:t>
      </w:r>
      <w:proofErr w:type="gramEnd"/>
      <w:r w:rsidRPr="00E04B80">
        <w:rPr>
          <w:rFonts w:ascii="Arial" w:eastAsia="Calibri" w:hAnsi="Arial" w:cs="Arial"/>
        </w:rPr>
        <w:t xml:space="preserve"> à ses pièces associées, notamment :</w:t>
      </w:r>
    </w:p>
    <w:p w14:paraId="39C75CCA" w14:textId="77777777" w:rsidR="00B37894" w:rsidRPr="00E04B80" w:rsidRDefault="00B37894" w:rsidP="00B37894">
      <w:pPr>
        <w:autoSpaceDE w:val="0"/>
        <w:autoSpaceDN w:val="0"/>
        <w:adjustRightInd w:val="0"/>
        <w:spacing w:after="15"/>
        <w:ind w:left="360"/>
        <w:rPr>
          <w:rFonts w:ascii="Arial" w:eastAsia="Calibri" w:hAnsi="Arial" w:cs="Arial"/>
        </w:rPr>
      </w:pPr>
    </w:p>
    <w:p w14:paraId="303F73FF" w14:textId="77777777" w:rsidR="00B37894" w:rsidRPr="00E04B80" w:rsidRDefault="00B37894" w:rsidP="00B37894">
      <w:pPr>
        <w:pStyle w:val="Paragraphedeliste"/>
        <w:numPr>
          <w:ilvl w:val="0"/>
          <w:numId w:val="15"/>
        </w:numPr>
        <w:spacing w:after="60" w:line="276" w:lineRule="auto"/>
        <w:rPr>
          <w:rFonts w:ascii="Arial" w:eastAsia="Calibri" w:hAnsi="Arial" w:cs="Arial"/>
        </w:rPr>
      </w:pPr>
      <w:r w:rsidRPr="00E04B80">
        <w:rPr>
          <w:rFonts w:ascii="Arial" w:hAnsi="Arial" w:cs="Arial"/>
        </w:rPr>
        <w:t xml:space="preserve">Cf. le présent « </w:t>
      </w:r>
      <w:r w:rsidRPr="00E04B80">
        <w:rPr>
          <w:rFonts w:ascii="Arial" w:hAnsi="Arial" w:cs="Arial"/>
          <w:b/>
        </w:rPr>
        <w:t>engagement relatif au règlement général sur la protection des données à caractère personnel</w:t>
      </w:r>
      <w:r w:rsidRPr="00E04B80">
        <w:rPr>
          <w:rFonts w:ascii="Arial" w:hAnsi="Arial" w:cs="Arial"/>
        </w:rPr>
        <w:t> »</w:t>
      </w:r>
      <w:r w:rsidRPr="00E04B80">
        <w:rPr>
          <w:rFonts w:ascii="Arial" w:hAnsi="Arial" w:cs="Arial"/>
          <w:color w:val="0070C0"/>
        </w:rPr>
        <w:t> </w:t>
      </w:r>
      <w:r w:rsidRPr="00E04B80">
        <w:rPr>
          <w:rFonts w:ascii="Arial" w:hAnsi="Arial" w:cs="Arial"/>
        </w:rPr>
        <w:t>;</w:t>
      </w:r>
    </w:p>
    <w:p w14:paraId="0D51C379" w14:textId="2E51ECB2" w:rsidR="00B37894" w:rsidRPr="00E04B80" w:rsidRDefault="00B37894" w:rsidP="00B37894">
      <w:pPr>
        <w:pStyle w:val="Paragraphedeliste"/>
        <w:numPr>
          <w:ilvl w:val="0"/>
          <w:numId w:val="15"/>
        </w:numPr>
        <w:spacing w:after="60" w:line="276" w:lineRule="auto"/>
        <w:rPr>
          <w:rFonts w:ascii="Arial" w:hAnsi="Arial" w:cs="Arial"/>
        </w:rPr>
      </w:pPr>
      <w:r w:rsidRPr="00E04B80">
        <w:rPr>
          <w:rFonts w:ascii="Arial" w:hAnsi="Arial" w:cs="Arial"/>
        </w:rPr>
        <w:t xml:space="preserve">Cf. les engagements de confidentialité et de sécurité du </w:t>
      </w:r>
      <w:r w:rsidR="00E04B80" w:rsidRPr="00E04B80">
        <w:rPr>
          <w:rFonts w:ascii="Arial" w:hAnsi="Arial" w:cs="Arial"/>
          <w:b/>
          <w:color w:val="0070C0"/>
        </w:rPr>
        <w:t>……………………</w:t>
      </w:r>
      <w:r w:rsidRPr="00E04B80">
        <w:rPr>
          <w:rFonts w:ascii="Arial" w:hAnsi="Arial" w:cs="Arial"/>
          <w:b/>
          <w:color w:val="0070C0"/>
        </w:rPr>
        <w:t xml:space="preserve"> </w:t>
      </w:r>
      <w:r w:rsidRPr="00E04B80">
        <w:rPr>
          <w:rFonts w:ascii="Arial" w:hAnsi="Arial" w:cs="Arial"/>
        </w:rPr>
        <w:t>;</w:t>
      </w:r>
    </w:p>
    <w:p w14:paraId="14C4B786" w14:textId="704FED11" w:rsidR="00B37894" w:rsidRPr="00E04B80" w:rsidRDefault="00B37894" w:rsidP="00B37894">
      <w:pPr>
        <w:pStyle w:val="Paragraphedeliste"/>
        <w:numPr>
          <w:ilvl w:val="0"/>
          <w:numId w:val="15"/>
        </w:numPr>
        <w:spacing w:after="60" w:line="276" w:lineRule="auto"/>
        <w:rPr>
          <w:rFonts w:ascii="Arial" w:hAnsi="Arial" w:cs="Arial"/>
        </w:rPr>
      </w:pPr>
      <w:r w:rsidRPr="00E04B80">
        <w:rPr>
          <w:rFonts w:ascii="Arial" w:hAnsi="Arial" w:cs="Arial"/>
        </w:rPr>
        <w:t xml:space="preserve">Diffusion du </w:t>
      </w:r>
      <w:r w:rsidRPr="00E04B80">
        <w:rPr>
          <w:rFonts w:ascii="Arial" w:hAnsi="Arial" w:cs="Arial"/>
          <w:b/>
        </w:rPr>
        <w:t>livret de sécurité du prestataire</w:t>
      </w:r>
      <w:r w:rsidRPr="00E04B80">
        <w:rPr>
          <w:rFonts w:ascii="Arial" w:hAnsi="Arial" w:cs="Arial"/>
        </w:rPr>
        <w:t xml:space="preserve"> pour respect, par tous les intervenants, de</w:t>
      </w:r>
      <w:r w:rsidR="005E43C0">
        <w:rPr>
          <w:rFonts w:ascii="Arial" w:hAnsi="Arial" w:cs="Arial"/>
        </w:rPr>
        <w:t xml:space="preserve"> la politique sécurité du CTI</w:t>
      </w:r>
    </w:p>
    <w:p w14:paraId="59C15CDB" w14:textId="77777777" w:rsidR="00B37894" w:rsidRPr="00E04B80" w:rsidRDefault="00B37894" w:rsidP="00B37894">
      <w:pPr>
        <w:pStyle w:val="Paragraphedeliste"/>
        <w:numPr>
          <w:ilvl w:val="0"/>
          <w:numId w:val="15"/>
        </w:numPr>
        <w:spacing w:line="276" w:lineRule="auto"/>
        <w:ind w:left="357" w:hanging="357"/>
        <w:rPr>
          <w:rFonts w:ascii="Arial" w:hAnsi="Arial" w:cs="Arial"/>
        </w:rPr>
      </w:pPr>
      <w:r w:rsidRPr="00E04B80">
        <w:rPr>
          <w:rFonts w:ascii="Arial" w:hAnsi="Arial" w:cs="Arial"/>
        </w:rPr>
        <w:t>Toutes les mesures informatiques nécessaires assurant une protection adéquate des données traitées pour le compte de l’Assurance Maladie.</w:t>
      </w:r>
    </w:p>
    <w:p w14:paraId="6A141AD8" w14:textId="77777777" w:rsidR="00B37894" w:rsidRPr="00E04B80" w:rsidRDefault="00B37894" w:rsidP="00B37894">
      <w:pPr>
        <w:autoSpaceDE w:val="0"/>
        <w:autoSpaceDN w:val="0"/>
        <w:adjustRightInd w:val="0"/>
        <w:rPr>
          <w:rFonts w:ascii="Arial" w:eastAsia="Calibri" w:hAnsi="Arial" w:cs="Arial"/>
          <w:b/>
        </w:rPr>
      </w:pPr>
    </w:p>
    <w:p w14:paraId="2056AFC8" w14:textId="77777777" w:rsidR="00B37894" w:rsidRPr="00E04B80" w:rsidRDefault="00B37894" w:rsidP="00B37894">
      <w:pPr>
        <w:autoSpaceDE w:val="0"/>
        <w:autoSpaceDN w:val="0"/>
        <w:adjustRightInd w:val="0"/>
        <w:rPr>
          <w:rFonts w:ascii="Arial" w:eastAsia="Calibri" w:hAnsi="Arial" w:cs="Arial"/>
        </w:rPr>
      </w:pPr>
      <w:r w:rsidRPr="00E04B80">
        <w:rPr>
          <w:rFonts w:ascii="Arial" w:eastAsia="Calibri" w:hAnsi="Arial" w:cs="Arial"/>
          <w:b/>
        </w:rPr>
        <w:t>Analyse de la conformité et documentation</w:t>
      </w:r>
      <w:r w:rsidRPr="00E04B80">
        <w:rPr>
          <w:rFonts w:ascii="Arial" w:eastAsia="Calibri" w:hAnsi="Arial" w:cs="Arial"/>
        </w:rPr>
        <w:t xml:space="preserve"> </w:t>
      </w:r>
    </w:p>
    <w:p w14:paraId="38A240EE" w14:textId="0F6456DD" w:rsidR="00B37894" w:rsidRPr="00E04B80" w:rsidRDefault="00B37894" w:rsidP="00B37894">
      <w:pPr>
        <w:autoSpaceDE w:val="0"/>
        <w:autoSpaceDN w:val="0"/>
        <w:adjustRightInd w:val="0"/>
        <w:rPr>
          <w:rFonts w:ascii="Arial" w:eastAsia="Calibri" w:hAnsi="Arial" w:cs="Arial"/>
        </w:rPr>
      </w:pPr>
      <w:r w:rsidRPr="00E04B80">
        <w:rPr>
          <w:rFonts w:ascii="Arial" w:eastAsia="Calibri" w:hAnsi="Arial" w:cs="Arial"/>
        </w:rPr>
        <w:t xml:space="preserve">Dans le cadre du contrat </w:t>
      </w:r>
      <w:r w:rsidR="00E04B80" w:rsidRPr="00E04B80">
        <w:rPr>
          <w:rFonts w:ascii="Arial" w:eastAsia="Calibri" w:hAnsi="Arial" w:cs="Arial"/>
          <w:b/>
          <w:color w:val="0070C0"/>
        </w:rPr>
        <w:t>……………………</w:t>
      </w:r>
      <w:r w:rsidRPr="00E04B80">
        <w:rPr>
          <w:rFonts w:ascii="Arial" w:eastAsia="Calibri" w:hAnsi="Arial" w:cs="Arial"/>
          <w:b/>
          <w:color w:val="0070C0"/>
        </w:rPr>
        <w:t>…..</w:t>
      </w:r>
      <w:r w:rsidRPr="00E04B80">
        <w:rPr>
          <w:rFonts w:ascii="Arial" w:eastAsia="Calibri" w:hAnsi="Arial" w:cs="Arial"/>
        </w:rPr>
        <w:t xml:space="preserve">, il revient au responsable du traitement de mettre en œuvre les mesures nécessaires propres à garantir la conformité du traitement. A cet effet, il est rappelé par chacune des Parties que le sous-traitant a pour obligation d’aider le responsable du traitement au respect des obligations prévues aux articles 32 à 36 du RGPD. </w:t>
      </w:r>
    </w:p>
    <w:p w14:paraId="43A1C9EB" w14:textId="77777777" w:rsidR="00B37894" w:rsidRPr="00E04B80" w:rsidRDefault="00B37894" w:rsidP="00B37894">
      <w:pPr>
        <w:autoSpaceDE w:val="0"/>
        <w:autoSpaceDN w:val="0"/>
        <w:adjustRightInd w:val="0"/>
        <w:rPr>
          <w:rFonts w:ascii="Arial" w:eastAsia="Calibri" w:hAnsi="Arial" w:cs="Arial"/>
        </w:rPr>
      </w:pPr>
    </w:p>
    <w:p w14:paraId="30CC25F2" w14:textId="77777777" w:rsidR="00B37894" w:rsidRPr="00E04B80" w:rsidRDefault="00B37894" w:rsidP="00B37894">
      <w:pPr>
        <w:autoSpaceDE w:val="0"/>
        <w:autoSpaceDN w:val="0"/>
        <w:adjustRightInd w:val="0"/>
        <w:rPr>
          <w:rFonts w:ascii="Arial" w:eastAsia="Calibri" w:hAnsi="Arial" w:cs="Arial"/>
        </w:rPr>
      </w:pPr>
      <w:r w:rsidRPr="00E04B80">
        <w:rPr>
          <w:rFonts w:ascii="Arial" w:eastAsia="Calibri" w:hAnsi="Arial" w:cs="Arial"/>
        </w:rPr>
        <w:t xml:space="preserve">Le sous-traitant est tenu de :  </w:t>
      </w:r>
    </w:p>
    <w:p w14:paraId="22D88C22" w14:textId="77777777" w:rsidR="00B37894" w:rsidRPr="00E04B80" w:rsidRDefault="00B37894" w:rsidP="00B37894">
      <w:pPr>
        <w:pStyle w:val="Paragraphedeliste"/>
        <w:numPr>
          <w:ilvl w:val="0"/>
          <w:numId w:val="14"/>
        </w:numPr>
        <w:autoSpaceDE w:val="0"/>
        <w:autoSpaceDN w:val="0"/>
        <w:adjustRightInd w:val="0"/>
        <w:spacing w:line="240" w:lineRule="auto"/>
        <w:ind w:left="360"/>
        <w:rPr>
          <w:rFonts w:ascii="Arial" w:eastAsia="Calibri" w:hAnsi="Arial" w:cs="Arial"/>
          <w:color w:val="000000"/>
        </w:rPr>
      </w:pPr>
      <w:r w:rsidRPr="00E04B80">
        <w:rPr>
          <w:rFonts w:ascii="Arial" w:hAnsi="Arial" w:cs="Arial"/>
          <w:color w:val="000000"/>
        </w:rPr>
        <w:t>Rédiger /réalisation la documentation utile : fiche registre,</w:t>
      </w:r>
    </w:p>
    <w:p w14:paraId="6884B84F" w14:textId="77777777" w:rsidR="00B37894" w:rsidRPr="00E04B80" w:rsidRDefault="00B37894" w:rsidP="00B37894">
      <w:pPr>
        <w:pStyle w:val="Paragraphedeliste"/>
        <w:numPr>
          <w:ilvl w:val="0"/>
          <w:numId w:val="14"/>
        </w:numPr>
        <w:autoSpaceDE w:val="0"/>
        <w:autoSpaceDN w:val="0"/>
        <w:adjustRightInd w:val="0"/>
        <w:spacing w:line="240" w:lineRule="auto"/>
        <w:ind w:left="360"/>
        <w:rPr>
          <w:rFonts w:ascii="Arial" w:hAnsi="Arial" w:cs="Arial"/>
          <w:color w:val="000000"/>
        </w:rPr>
      </w:pPr>
      <w:r w:rsidRPr="00E04B80">
        <w:rPr>
          <w:rFonts w:ascii="Arial" w:hAnsi="Arial" w:cs="Arial"/>
          <w:color w:val="000000"/>
        </w:rPr>
        <w:t>Procéder à la réalisation d’une étude d’impact sur la vie privée (EIVP),</w:t>
      </w:r>
    </w:p>
    <w:p w14:paraId="469FA53C" w14:textId="77777777" w:rsidR="00B37894" w:rsidRPr="00E04B80" w:rsidRDefault="00B37894" w:rsidP="00B37894">
      <w:pPr>
        <w:pStyle w:val="Paragraphedeliste"/>
        <w:numPr>
          <w:ilvl w:val="0"/>
          <w:numId w:val="14"/>
        </w:numPr>
        <w:autoSpaceDE w:val="0"/>
        <w:autoSpaceDN w:val="0"/>
        <w:adjustRightInd w:val="0"/>
        <w:spacing w:line="240" w:lineRule="auto"/>
        <w:ind w:left="360"/>
        <w:rPr>
          <w:rFonts w:ascii="Arial" w:hAnsi="Arial" w:cs="Arial"/>
          <w:color w:val="000000"/>
        </w:rPr>
      </w:pPr>
      <w:r w:rsidRPr="00E04B80">
        <w:rPr>
          <w:rFonts w:ascii="Arial" w:hAnsi="Arial" w:cs="Arial"/>
          <w:color w:val="000000"/>
        </w:rPr>
        <w:t>Accompagner le RT dans la réalisation de la documentation.</w:t>
      </w:r>
    </w:p>
    <w:p w14:paraId="7592D645" w14:textId="77777777" w:rsidR="00B37894" w:rsidRPr="00E04B80" w:rsidRDefault="00B37894" w:rsidP="00B37894">
      <w:pPr>
        <w:autoSpaceDE w:val="0"/>
        <w:autoSpaceDN w:val="0"/>
        <w:adjustRightInd w:val="0"/>
        <w:rPr>
          <w:rFonts w:ascii="Arial" w:eastAsia="Calibri" w:hAnsi="Arial" w:cs="Arial"/>
          <w:i/>
          <w:iCs/>
        </w:rPr>
      </w:pPr>
    </w:p>
    <w:p w14:paraId="1D330F5A" w14:textId="77777777" w:rsidR="00B37894" w:rsidRPr="00E04B80" w:rsidRDefault="00B37894" w:rsidP="00B37894">
      <w:pPr>
        <w:autoSpaceDE w:val="0"/>
        <w:autoSpaceDN w:val="0"/>
        <w:adjustRightInd w:val="0"/>
        <w:rPr>
          <w:rFonts w:ascii="Arial" w:eastAsia="Calibri" w:hAnsi="Arial" w:cs="Arial"/>
        </w:rPr>
      </w:pPr>
      <w:r w:rsidRPr="00E04B80">
        <w:rPr>
          <w:rFonts w:ascii="Arial" w:eastAsia="Calibri" w:hAnsi="Arial" w:cs="Arial"/>
        </w:rPr>
        <w:t xml:space="preserve">Dans tous les cas, il revient au responsable de traitement de déterminer l’opportunité d’une saisine préalable de la Cnil et cela quel qu’en soit le motif. </w:t>
      </w:r>
    </w:p>
    <w:p w14:paraId="4AE0B3F4" w14:textId="77777777" w:rsidR="00B37894" w:rsidRPr="00E04B80" w:rsidRDefault="00B37894" w:rsidP="00B37894">
      <w:pPr>
        <w:autoSpaceDE w:val="0"/>
        <w:autoSpaceDN w:val="0"/>
        <w:adjustRightInd w:val="0"/>
        <w:rPr>
          <w:rFonts w:ascii="Arial" w:eastAsia="Calibri" w:hAnsi="Arial" w:cs="Arial"/>
          <w:b/>
        </w:rPr>
      </w:pPr>
    </w:p>
    <w:p w14:paraId="296483B0" w14:textId="77777777" w:rsidR="00B37894" w:rsidRPr="00E04B80" w:rsidRDefault="00B37894" w:rsidP="00B37894">
      <w:pPr>
        <w:autoSpaceDE w:val="0"/>
        <w:autoSpaceDN w:val="0"/>
        <w:adjustRightInd w:val="0"/>
        <w:rPr>
          <w:rFonts w:ascii="Arial" w:eastAsia="Calibri" w:hAnsi="Arial" w:cs="Arial"/>
          <w:bCs w:val="0"/>
        </w:rPr>
      </w:pPr>
      <w:r w:rsidRPr="00E04B80">
        <w:rPr>
          <w:rFonts w:ascii="Arial" w:eastAsia="Calibri" w:hAnsi="Arial" w:cs="Arial"/>
          <w:b/>
          <w:bCs w:val="0"/>
        </w:rPr>
        <w:t xml:space="preserve">Incident de sécurité et suspicion de violation de données à caractère personnel </w:t>
      </w:r>
    </w:p>
    <w:p w14:paraId="101CCDEF" w14:textId="77DC09EA" w:rsidR="00B37894" w:rsidRPr="00E04B80" w:rsidRDefault="00B37894" w:rsidP="00B37894">
      <w:pPr>
        <w:autoSpaceDE w:val="0"/>
        <w:autoSpaceDN w:val="0"/>
        <w:adjustRightInd w:val="0"/>
        <w:rPr>
          <w:rFonts w:ascii="Arial" w:eastAsia="Calibri" w:hAnsi="Arial" w:cs="Arial"/>
        </w:rPr>
      </w:pPr>
      <w:r w:rsidRPr="00E04B80">
        <w:rPr>
          <w:rFonts w:ascii="Arial" w:eastAsia="Calibri" w:hAnsi="Arial" w:cs="Arial"/>
        </w:rPr>
        <w:t>En cas de suspicion ou de violation de donnée avérée, le sous-traitant s’e</w:t>
      </w:r>
      <w:r w:rsidR="005E43C0">
        <w:rPr>
          <w:rFonts w:ascii="Arial" w:eastAsia="Calibri" w:hAnsi="Arial" w:cs="Arial"/>
        </w:rPr>
        <w:t>ngage à le notifier au DPO du CTI Strasbourg</w:t>
      </w:r>
      <w:r w:rsidRPr="00E04B80">
        <w:rPr>
          <w:rFonts w:ascii="Arial" w:eastAsia="Calibri" w:hAnsi="Arial" w:cs="Arial"/>
          <w:i/>
          <w:iCs/>
        </w:rPr>
        <w:t xml:space="preserve">. </w:t>
      </w:r>
      <w:r w:rsidR="005E43C0">
        <w:rPr>
          <w:rFonts w:ascii="Arial" w:eastAsia="Calibri" w:hAnsi="Arial" w:cs="Arial"/>
        </w:rPr>
        <w:t xml:space="preserve">Il reviendra au CTI Strasbourg </w:t>
      </w:r>
      <w:r w:rsidRPr="00E04B80">
        <w:rPr>
          <w:rFonts w:ascii="Arial" w:eastAsia="Calibri" w:hAnsi="Arial" w:cs="Arial"/>
        </w:rPr>
        <w:t xml:space="preserve">d’engager les actions nécessaires en fonction des risques engagés pour la vie privée des assurés. Cette notification est accompagnée de toute documentation utile afin de permettre au responsable de traitement, si nécessaire, de notifier cette violation à l’autorité de contrôle compétente. </w:t>
      </w:r>
    </w:p>
    <w:p w14:paraId="3C14F8E1" w14:textId="77777777" w:rsidR="00B37894" w:rsidRPr="00E04B80" w:rsidRDefault="00B37894" w:rsidP="00B37894">
      <w:pPr>
        <w:jc w:val="left"/>
        <w:rPr>
          <w:rFonts w:ascii="Arial" w:eastAsia="Calibri" w:hAnsi="Arial" w:cs="Arial"/>
          <w:b/>
        </w:rPr>
      </w:pPr>
      <w:r w:rsidRPr="00E04B80">
        <w:rPr>
          <w:rFonts w:ascii="Arial" w:eastAsia="Calibri" w:hAnsi="Arial" w:cs="Arial"/>
          <w:b/>
          <w:bCs w:val="0"/>
        </w:rPr>
        <w:br w:type="page"/>
      </w:r>
    </w:p>
    <w:p w14:paraId="0B9CAC47" w14:textId="77777777" w:rsidR="00B37894" w:rsidRPr="00E04B80" w:rsidRDefault="00B37894" w:rsidP="00B37894">
      <w:pPr>
        <w:autoSpaceDE w:val="0"/>
        <w:autoSpaceDN w:val="0"/>
        <w:adjustRightInd w:val="0"/>
        <w:rPr>
          <w:rFonts w:ascii="Arial" w:eastAsia="Calibri" w:hAnsi="Arial" w:cs="Arial"/>
          <w:b/>
          <w:bCs w:val="0"/>
        </w:rPr>
      </w:pPr>
    </w:p>
    <w:p w14:paraId="1489DFC9" w14:textId="77777777" w:rsidR="00B37894" w:rsidRPr="00E04B80" w:rsidRDefault="00B37894" w:rsidP="00B37894">
      <w:pPr>
        <w:autoSpaceDE w:val="0"/>
        <w:autoSpaceDN w:val="0"/>
        <w:adjustRightInd w:val="0"/>
        <w:rPr>
          <w:rFonts w:ascii="Arial" w:eastAsia="Calibri" w:hAnsi="Arial" w:cs="Arial"/>
          <w:bCs w:val="0"/>
        </w:rPr>
      </w:pPr>
      <w:r w:rsidRPr="00E04B80">
        <w:rPr>
          <w:rFonts w:ascii="Arial" w:eastAsia="Calibri" w:hAnsi="Arial" w:cs="Arial"/>
          <w:b/>
          <w:bCs w:val="0"/>
        </w:rPr>
        <w:t xml:space="preserve">Exercice des droits des personnes </w:t>
      </w:r>
    </w:p>
    <w:p w14:paraId="085ADA25" w14:textId="77777777" w:rsidR="00B37894" w:rsidRPr="00E04B80" w:rsidRDefault="00B37894" w:rsidP="00B37894">
      <w:pPr>
        <w:autoSpaceDE w:val="0"/>
        <w:autoSpaceDN w:val="0"/>
        <w:adjustRightInd w:val="0"/>
        <w:spacing w:after="60"/>
        <w:rPr>
          <w:rFonts w:ascii="Arial" w:eastAsia="Calibri" w:hAnsi="Arial" w:cs="Arial"/>
          <w:highlight w:val="yellow"/>
        </w:rPr>
      </w:pPr>
      <w:r w:rsidRPr="00E04B80">
        <w:rPr>
          <w:rFonts w:ascii="Arial" w:eastAsia="Calibri" w:hAnsi="Arial" w:cs="Arial"/>
        </w:rPr>
        <w:t xml:space="preserve">Les personnes concernées par les opérations de traitement recevront les informations requises, au moment de la collecte de données lorsque des données à caractère personnel sont collectées auprès de la personne concernée, ou dans les délais requis lorsque les données à caractère personnel n’ont pas été collectées auprès de la personne concernée, conformément aux articles 12 à 14 du RGPD. </w:t>
      </w:r>
    </w:p>
    <w:p w14:paraId="6E9395CF" w14:textId="77777777" w:rsidR="00B37894" w:rsidRPr="00E04B80" w:rsidRDefault="00B37894" w:rsidP="00B37894">
      <w:pPr>
        <w:autoSpaceDE w:val="0"/>
        <w:autoSpaceDN w:val="0"/>
        <w:adjustRightInd w:val="0"/>
        <w:spacing w:after="60"/>
        <w:rPr>
          <w:rFonts w:ascii="Arial" w:eastAsia="Calibri" w:hAnsi="Arial" w:cs="Arial"/>
        </w:rPr>
      </w:pPr>
      <w:r w:rsidRPr="00E04B80">
        <w:rPr>
          <w:rFonts w:ascii="Arial" w:eastAsia="Calibri" w:hAnsi="Arial" w:cs="Arial"/>
        </w:rPr>
        <w:t xml:space="preserve">Les parties conviennent que ces informations seront fournies suivant les modalités suivantes : </w:t>
      </w:r>
    </w:p>
    <w:p w14:paraId="70B6DD68" w14:textId="6CAAF278" w:rsidR="00B37894" w:rsidRPr="00E04B80" w:rsidRDefault="005E43C0" w:rsidP="00B37894">
      <w:pPr>
        <w:autoSpaceDE w:val="0"/>
        <w:autoSpaceDN w:val="0"/>
        <w:adjustRightInd w:val="0"/>
        <w:spacing w:after="60"/>
        <w:rPr>
          <w:rFonts w:ascii="Arial" w:eastAsia="Calibri" w:hAnsi="Arial" w:cs="Arial"/>
        </w:rPr>
      </w:pPr>
      <w:r>
        <w:rPr>
          <w:rFonts w:ascii="Arial" w:eastAsia="Calibri" w:hAnsi="Arial" w:cs="Arial"/>
        </w:rPr>
        <w:t>Le CTI Strasbourg</w:t>
      </w:r>
      <w:r w:rsidR="00B37894" w:rsidRPr="00E04B80">
        <w:rPr>
          <w:rFonts w:ascii="Arial" w:eastAsia="Calibri" w:hAnsi="Arial" w:cs="Arial"/>
        </w:rPr>
        <w:t xml:space="preserve"> procède à l’information préalable des personnes au moyen : </w:t>
      </w:r>
    </w:p>
    <w:p w14:paraId="3258D385" w14:textId="77777777" w:rsidR="00B37894" w:rsidRPr="00E04B80" w:rsidRDefault="00B37894" w:rsidP="00B37894">
      <w:pPr>
        <w:autoSpaceDE w:val="0"/>
        <w:autoSpaceDN w:val="0"/>
        <w:adjustRightInd w:val="0"/>
        <w:spacing w:after="60"/>
        <w:rPr>
          <w:rFonts w:ascii="Arial" w:eastAsia="Calibri" w:hAnsi="Arial" w:cs="Arial"/>
        </w:rPr>
      </w:pPr>
    </w:p>
    <w:p w14:paraId="14B76F29" w14:textId="77777777" w:rsidR="00B37894" w:rsidRPr="00E04B80" w:rsidRDefault="00B37894" w:rsidP="00B37894">
      <w:pPr>
        <w:autoSpaceDE w:val="0"/>
        <w:autoSpaceDN w:val="0"/>
        <w:adjustRightInd w:val="0"/>
        <w:rPr>
          <w:rFonts w:ascii="Arial" w:eastAsia="Calibri" w:hAnsi="Arial" w:cs="Arial"/>
          <w:color w:val="000000"/>
        </w:rPr>
      </w:pPr>
      <w:r w:rsidRPr="00E04B80">
        <w:rPr>
          <w:rFonts w:ascii="Arial" w:eastAsia="Calibri" w:hAnsi="Arial" w:cs="Arial"/>
        </w:rPr>
        <w:t xml:space="preserve">- </w:t>
      </w:r>
      <w:r w:rsidRPr="00E04B80">
        <w:rPr>
          <w:rFonts w:ascii="Arial" w:eastAsia="Calibri" w:hAnsi="Arial" w:cs="Arial"/>
          <w:color w:val="000000"/>
        </w:rPr>
        <w:t>Conformément aux articles 5, 12, 13 ou 14 du RGPD relatifs à la transparence sur les traitements et sur les informations à communiquer aux personnes concernées, les informations figurent dans la politique générale de protection des données personnelles présente sur ameli.fr ;</w:t>
      </w:r>
    </w:p>
    <w:p w14:paraId="5C302334" w14:textId="77777777" w:rsidR="00B37894" w:rsidRPr="00E04B80" w:rsidRDefault="00B37894" w:rsidP="00B37894">
      <w:pPr>
        <w:autoSpaceDE w:val="0"/>
        <w:autoSpaceDN w:val="0"/>
        <w:adjustRightInd w:val="0"/>
        <w:spacing w:after="60"/>
        <w:rPr>
          <w:rFonts w:ascii="Arial" w:eastAsia="Calibri" w:hAnsi="Arial" w:cs="Arial"/>
          <w:color w:val="000000"/>
        </w:rPr>
      </w:pPr>
      <w:r w:rsidRPr="00E04B80">
        <w:rPr>
          <w:rFonts w:ascii="Arial" w:eastAsia="Calibri" w:hAnsi="Arial" w:cs="Arial"/>
          <w:color w:val="000000"/>
        </w:rPr>
        <w:t>- Par mention d’information présente sur ameli.fr</w:t>
      </w:r>
    </w:p>
    <w:p w14:paraId="0A91A763" w14:textId="67A44091" w:rsidR="00B37894" w:rsidRPr="00E04B80" w:rsidRDefault="00B37894" w:rsidP="00B37894">
      <w:pPr>
        <w:autoSpaceDE w:val="0"/>
        <w:autoSpaceDN w:val="0"/>
        <w:adjustRightInd w:val="0"/>
        <w:spacing w:after="60"/>
        <w:rPr>
          <w:rFonts w:ascii="Arial" w:eastAsia="Calibri" w:hAnsi="Arial" w:cs="Arial"/>
          <w:color w:val="000000"/>
        </w:rPr>
      </w:pPr>
      <w:r w:rsidRPr="00E04B80">
        <w:rPr>
          <w:rFonts w:ascii="Arial" w:eastAsia="Calibri" w:hAnsi="Arial" w:cs="Arial"/>
          <w:color w:val="000000"/>
        </w:rPr>
        <w:t>Tous ces supports : politique générale de protection des données personnelles et mention d’information</w:t>
      </w:r>
      <w:r w:rsidRPr="00E04B80">
        <w:rPr>
          <w:rFonts w:ascii="Arial" w:eastAsia="Calibri" w:hAnsi="Arial" w:cs="Arial"/>
          <w:i/>
          <w:iCs/>
          <w:color w:val="000000"/>
        </w:rPr>
        <w:t xml:space="preserve"> </w:t>
      </w:r>
      <w:r w:rsidR="005E43C0">
        <w:rPr>
          <w:rFonts w:ascii="Arial" w:eastAsia="Calibri" w:hAnsi="Arial" w:cs="Arial"/>
          <w:color w:val="000000"/>
        </w:rPr>
        <w:t>sont fournis par le CTI Strasbourg</w:t>
      </w:r>
    </w:p>
    <w:p w14:paraId="75FF3D08" w14:textId="06D21AD5" w:rsidR="00B37894" w:rsidRPr="00E04B80" w:rsidRDefault="00B37894" w:rsidP="00B37894">
      <w:pPr>
        <w:autoSpaceDE w:val="0"/>
        <w:autoSpaceDN w:val="0"/>
        <w:adjustRightInd w:val="0"/>
        <w:spacing w:after="240"/>
        <w:rPr>
          <w:rFonts w:ascii="Arial" w:eastAsia="Calibri" w:hAnsi="Arial" w:cs="Arial"/>
          <w:color w:val="000000"/>
        </w:rPr>
      </w:pPr>
      <w:r w:rsidRPr="00E04B80">
        <w:rPr>
          <w:rFonts w:ascii="Arial" w:eastAsia="Calibri" w:hAnsi="Arial" w:cs="Arial"/>
          <w:color w:val="000000"/>
        </w:rPr>
        <w:t>Les personnes concernées par le traitement</w:t>
      </w:r>
      <w:r w:rsidRPr="00E04B80">
        <w:rPr>
          <w:rFonts w:ascii="Arial" w:eastAsia="Calibri" w:hAnsi="Arial" w:cs="Arial"/>
          <w:i/>
          <w:iCs/>
          <w:color w:val="000000"/>
        </w:rPr>
        <w:t xml:space="preserve"> </w:t>
      </w:r>
      <w:r w:rsidRPr="00E04B80">
        <w:rPr>
          <w:rFonts w:ascii="Arial" w:eastAsia="Calibri" w:hAnsi="Arial" w:cs="Arial"/>
          <w:color w:val="000000"/>
        </w:rPr>
        <w:t>disposent d’un droit d’accès et de rectification à ces données ainsi que d’un droit à la limitation ou à l’opposition à leur traitement mise en œuvre dans le cadre de l’exécution du contrat, traitement susvisé. L’exercice de ces droits peut être effe</w:t>
      </w:r>
      <w:r w:rsidR="005E43C0">
        <w:rPr>
          <w:rFonts w:ascii="Arial" w:eastAsia="Calibri" w:hAnsi="Arial" w:cs="Arial"/>
          <w:color w:val="000000"/>
        </w:rPr>
        <w:t xml:space="preserve">ctué en contactant le DPO du CTI Strasbourg </w:t>
      </w:r>
      <w:r w:rsidRPr="00E04B80">
        <w:rPr>
          <w:rFonts w:ascii="Arial" w:eastAsia="Calibri" w:hAnsi="Arial" w:cs="Arial"/>
          <w:color w:val="000000"/>
        </w:rPr>
        <w:t>par courrier postal à l’adresse suivante :</w:t>
      </w:r>
    </w:p>
    <w:p w14:paraId="5BD56327" w14:textId="455BFF65" w:rsidR="00B37894" w:rsidRPr="00E04B80" w:rsidRDefault="005E43C0" w:rsidP="00B37894">
      <w:pPr>
        <w:autoSpaceDE w:val="0"/>
        <w:autoSpaceDN w:val="0"/>
        <w:adjustRightInd w:val="0"/>
        <w:jc w:val="center"/>
        <w:rPr>
          <w:rFonts w:ascii="Arial" w:eastAsia="Calibri" w:hAnsi="Arial" w:cs="Arial"/>
          <w:i/>
          <w:color w:val="000000"/>
        </w:rPr>
      </w:pPr>
      <w:r>
        <w:rPr>
          <w:rFonts w:ascii="Arial" w:eastAsia="Calibri" w:hAnsi="Arial" w:cs="Arial"/>
          <w:i/>
          <w:color w:val="000000"/>
        </w:rPr>
        <w:t>CTI Strasbourg</w:t>
      </w:r>
    </w:p>
    <w:p w14:paraId="2449A3C4" w14:textId="77777777" w:rsidR="00B37894" w:rsidRPr="00E04B80" w:rsidRDefault="00B37894" w:rsidP="00B37894">
      <w:pPr>
        <w:autoSpaceDE w:val="0"/>
        <w:autoSpaceDN w:val="0"/>
        <w:adjustRightInd w:val="0"/>
        <w:rPr>
          <w:rFonts w:ascii="Arial" w:eastAsia="Calibri" w:hAnsi="Arial" w:cs="Arial"/>
          <w:color w:val="000000"/>
        </w:rPr>
      </w:pPr>
    </w:p>
    <w:p w14:paraId="381C4C74" w14:textId="14F2DEE8" w:rsidR="00B37894" w:rsidRPr="00E04B80" w:rsidRDefault="00B37894" w:rsidP="00B37894">
      <w:pPr>
        <w:autoSpaceDE w:val="0"/>
        <w:autoSpaceDN w:val="0"/>
        <w:adjustRightInd w:val="0"/>
        <w:rPr>
          <w:rFonts w:ascii="Arial" w:eastAsia="Calibri" w:hAnsi="Arial" w:cs="Arial"/>
          <w:color w:val="000000"/>
        </w:rPr>
      </w:pPr>
      <w:r w:rsidRPr="00E04B80">
        <w:rPr>
          <w:rFonts w:ascii="Arial" w:eastAsia="Calibri" w:hAnsi="Arial" w:cs="Arial"/>
          <w:color w:val="000000"/>
        </w:rPr>
        <w:t xml:space="preserve">Dans le cadre d’une demande d’accès, il reviendra à la CPAM du </w:t>
      </w:r>
      <w:r w:rsidR="009609D1">
        <w:rPr>
          <w:rFonts w:ascii="Arial" w:eastAsia="Calibri" w:hAnsi="Arial" w:cs="Arial"/>
          <w:color w:val="000000"/>
        </w:rPr>
        <w:t>Bas Rhin</w:t>
      </w:r>
      <w:r w:rsidRPr="00E04B80">
        <w:rPr>
          <w:rFonts w:ascii="Arial" w:eastAsia="Calibri" w:hAnsi="Arial" w:cs="Arial"/>
          <w:i/>
          <w:iCs/>
          <w:color w:val="000000"/>
        </w:rPr>
        <w:t xml:space="preserve"> </w:t>
      </w:r>
      <w:r w:rsidRPr="00E04B80">
        <w:rPr>
          <w:rFonts w:ascii="Arial" w:eastAsia="Calibri" w:hAnsi="Arial" w:cs="Arial"/>
          <w:color w:val="000000"/>
        </w:rPr>
        <w:t>de mettre en œuvre tous les moyens nécessaires au respect des droits précités.</w:t>
      </w:r>
    </w:p>
    <w:p w14:paraId="30ADC519" w14:textId="77777777" w:rsidR="00B37894" w:rsidRPr="00E04B80" w:rsidRDefault="00B37894" w:rsidP="00B37894">
      <w:pPr>
        <w:jc w:val="left"/>
        <w:rPr>
          <w:rFonts w:ascii="Arial" w:eastAsia="Calibri" w:hAnsi="Arial" w:cs="Arial"/>
          <w:color w:val="000000"/>
        </w:rPr>
      </w:pPr>
    </w:p>
    <w:p w14:paraId="156F2A73" w14:textId="507FB7C9" w:rsidR="00B37894" w:rsidRPr="00E04B80" w:rsidRDefault="00B37894" w:rsidP="00B37894">
      <w:pPr>
        <w:autoSpaceDE w:val="0"/>
        <w:autoSpaceDN w:val="0"/>
        <w:adjustRightInd w:val="0"/>
        <w:rPr>
          <w:rFonts w:ascii="Arial" w:eastAsia="Calibri" w:hAnsi="Arial" w:cs="Arial"/>
          <w:color w:val="000000"/>
        </w:rPr>
      </w:pPr>
      <w:r w:rsidRPr="00E04B80">
        <w:rPr>
          <w:rFonts w:ascii="Arial" w:eastAsia="Calibri" w:hAnsi="Arial" w:cs="Arial"/>
          <w:color w:val="000000"/>
        </w:rPr>
        <w:t>Le sous-traitant</w:t>
      </w:r>
      <w:r w:rsidRPr="00E04B80">
        <w:rPr>
          <w:rFonts w:ascii="Arial" w:eastAsia="Calibri" w:hAnsi="Arial" w:cs="Arial"/>
          <w:i/>
          <w:iCs/>
          <w:color w:val="000000"/>
        </w:rPr>
        <w:t xml:space="preserve"> </w:t>
      </w:r>
      <w:r w:rsidRPr="00E04B80">
        <w:rPr>
          <w:rFonts w:ascii="Arial" w:eastAsia="Calibri" w:hAnsi="Arial" w:cs="Arial"/>
          <w:color w:val="000000"/>
        </w:rPr>
        <w:t>s’engage alors, et en cas de besoin motivé, à ce que des organismes locaux d’assurance maladie</w:t>
      </w:r>
      <w:r w:rsidR="005E43C0">
        <w:rPr>
          <w:rFonts w:ascii="Arial" w:eastAsia="Calibri" w:hAnsi="Arial" w:cs="Arial"/>
          <w:color w:val="000000"/>
        </w:rPr>
        <w:t>, après saisine par le CTI Strasbourg</w:t>
      </w:r>
      <w:r w:rsidRPr="00E04B80">
        <w:rPr>
          <w:rFonts w:ascii="Arial" w:eastAsia="Calibri" w:hAnsi="Arial" w:cs="Arial"/>
          <w:color w:val="000000"/>
        </w:rPr>
        <w:t xml:space="preserve">: </w:t>
      </w:r>
    </w:p>
    <w:p w14:paraId="64BC3380" w14:textId="77777777" w:rsidR="00B37894" w:rsidRPr="00E04B80" w:rsidRDefault="00B37894" w:rsidP="00B37894">
      <w:pPr>
        <w:pStyle w:val="Paragraphedeliste"/>
        <w:numPr>
          <w:ilvl w:val="0"/>
          <w:numId w:val="14"/>
        </w:numPr>
        <w:autoSpaceDE w:val="0"/>
        <w:autoSpaceDN w:val="0"/>
        <w:adjustRightInd w:val="0"/>
        <w:spacing w:after="240" w:line="240" w:lineRule="auto"/>
        <w:ind w:left="357" w:hanging="357"/>
        <w:rPr>
          <w:rFonts w:ascii="Arial" w:eastAsia="Calibri" w:hAnsi="Arial" w:cs="Arial"/>
          <w:color w:val="000000"/>
        </w:rPr>
      </w:pPr>
      <w:r w:rsidRPr="00E04B80">
        <w:rPr>
          <w:rFonts w:ascii="Arial" w:hAnsi="Arial" w:cs="Arial"/>
          <w:color w:val="000000"/>
        </w:rPr>
        <w:t>fournissent les données personnelles dans les délais permettant une réponse à la personne concernée par le traitement susvisé</w:t>
      </w:r>
      <w:r w:rsidRPr="00E04B80">
        <w:rPr>
          <w:rFonts w:ascii="Arial" w:hAnsi="Arial" w:cs="Arial"/>
          <w:i/>
          <w:iCs/>
          <w:color w:val="000000"/>
        </w:rPr>
        <w:t xml:space="preserve"> </w:t>
      </w:r>
      <w:r w:rsidRPr="00E04B80">
        <w:rPr>
          <w:rFonts w:ascii="Arial" w:hAnsi="Arial" w:cs="Arial"/>
          <w:color w:val="000000"/>
        </w:rPr>
        <w:t xml:space="preserve">dans les délais requis par la règlementation relative à la protection des données personnelles ; </w:t>
      </w:r>
      <w:r w:rsidRPr="00E04B80">
        <w:rPr>
          <w:rFonts w:ascii="Arial" w:hAnsi="Arial" w:cs="Arial"/>
          <w:color w:val="000000"/>
        </w:rPr>
        <w:br/>
      </w:r>
    </w:p>
    <w:p w14:paraId="23109868" w14:textId="77777777" w:rsidR="00B37894" w:rsidRPr="00E04B80" w:rsidRDefault="00B37894" w:rsidP="00B37894">
      <w:pPr>
        <w:pStyle w:val="Paragraphedeliste"/>
        <w:numPr>
          <w:ilvl w:val="0"/>
          <w:numId w:val="14"/>
        </w:numPr>
        <w:autoSpaceDE w:val="0"/>
        <w:autoSpaceDN w:val="0"/>
        <w:adjustRightInd w:val="0"/>
        <w:spacing w:before="120" w:line="240" w:lineRule="auto"/>
        <w:ind w:left="357" w:hanging="357"/>
        <w:rPr>
          <w:rFonts w:ascii="Arial" w:hAnsi="Arial" w:cs="Arial"/>
          <w:color w:val="000000"/>
        </w:rPr>
      </w:pPr>
      <w:proofErr w:type="gramStart"/>
      <w:r w:rsidRPr="00E04B80">
        <w:rPr>
          <w:rFonts w:ascii="Arial" w:hAnsi="Arial" w:cs="Arial"/>
          <w:color w:val="000000"/>
        </w:rPr>
        <w:t>prennent</w:t>
      </w:r>
      <w:proofErr w:type="gramEnd"/>
      <w:r w:rsidRPr="00E04B80">
        <w:rPr>
          <w:rFonts w:ascii="Arial" w:hAnsi="Arial" w:cs="Arial"/>
          <w:color w:val="000000"/>
        </w:rPr>
        <w:t xml:space="preserve"> en compte toute demande de rectification ou de suppression des données. </w:t>
      </w:r>
    </w:p>
    <w:p w14:paraId="4EB39EA1" w14:textId="77777777" w:rsidR="00B37894" w:rsidRPr="00E04B80" w:rsidRDefault="00B37894" w:rsidP="00B37894">
      <w:pPr>
        <w:autoSpaceDE w:val="0"/>
        <w:autoSpaceDN w:val="0"/>
        <w:adjustRightInd w:val="0"/>
        <w:rPr>
          <w:rFonts w:ascii="Arial" w:eastAsia="Calibri" w:hAnsi="Arial" w:cs="Arial"/>
          <w:color w:val="000000"/>
        </w:rPr>
      </w:pPr>
    </w:p>
    <w:p w14:paraId="5BD95FF4" w14:textId="5DA46046" w:rsidR="00B37894" w:rsidRPr="00E04B80" w:rsidRDefault="005E43C0" w:rsidP="00B37894">
      <w:pPr>
        <w:autoSpaceDE w:val="0"/>
        <w:autoSpaceDN w:val="0"/>
        <w:adjustRightInd w:val="0"/>
        <w:rPr>
          <w:rFonts w:ascii="Arial" w:eastAsia="Calibri" w:hAnsi="Arial" w:cs="Arial"/>
          <w:color w:val="000000"/>
        </w:rPr>
      </w:pPr>
      <w:r>
        <w:rPr>
          <w:rFonts w:ascii="Arial" w:eastAsia="Calibri" w:hAnsi="Arial" w:cs="Arial"/>
          <w:color w:val="000000"/>
        </w:rPr>
        <w:t xml:space="preserve">Pour ce faire, le CTI Strasbourg </w:t>
      </w:r>
      <w:r w:rsidR="00B37894" w:rsidRPr="00E04B80">
        <w:rPr>
          <w:rFonts w:ascii="Arial" w:eastAsia="Calibri" w:hAnsi="Arial" w:cs="Arial"/>
          <w:color w:val="000000"/>
        </w:rPr>
        <w:t xml:space="preserve">contacte le DPO du sous-traitant </w:t>
      </w:r>
      <w:r w:rsidR="00B37894" w:rsidRPr="00E04B80">
        <w:rPr>
          <w:rFonts w:ascii="Arial" w:hAnsi="Arial" w:cs="Arial"/>
          <w:b/>
          <w:color w:val="0070C0"/>
        </w:rPr>
        <w:t>..............................</w:t>
      </w:r>
      <w:r w:rsidR="00B37894" w:rsidRPr="00E04B80">
        <w:rPr>
          <w:rFonts w:ascii="Arial" w:hAnsi="Arial" w:cs="Arial"/>
          <w:color w:val="0070C0"/>
        </w:rPr>
        <w:t>.</w:t>
      </w:r>
    </w:p>
    <w:p w14:paraId="3D42E8D6" w14:textId="77777777" w:rsidR="00B37894" w:rsidRPr="00E04B80" w:rsidRDefault="00B37894" w:rsidP="00B37894">
      <w:pPr>
        <w:rPr>
          <w:rFonts w:ascii="Arial" w:eastAsia="Calibri" w:hAnsi="Arial" w:cs="Arial"/>
          <w:lang w:eastAsia="fr-FR"/>
        </w:rPr>
      </w:pPr>
      <w:r w:rsidRPr="00E04B80">
        <w:rPr>
          <w:rFonts w:ascii="Arial" w:eastAsia="Calibri" w:hAnsi="Arial" w:cs="Arial"/>
          <w:b/>
          <w:bCs w:val="0"/>
          <w:color w:val="000000"/>
        </w:rPr>
        <w:br w:type="page"/>
      </w:r>
    </w:p>
    <w:p w14:paraId="4AEB2160" w14:textId="77777777" w:rsidR="00B37894" w:rsidRPr="00E04B80" w:rsidRDefault="00B37894" w:rsidP="00B37894">
      <w:pPr>
        <w:rPr>
          <w:rFonts w:ascii="Arial" w:eastAsia="Calibri" w:hAnsi="Arial" w:cs="Arial"/>
        </w:rPr>
      </w:pPr>
    </w:p>
    <w:p w14:paraId="396C2C3A" w14:textId="77777777" w:rsidR="00B37894" w:rsidRPr="00E04B80" w:rsidRDefault="00B37894" w:rsidP="00B37894">
      <w:pPr>
        <w:jc w:val="left"/>
        <w:rPr>
          <w:rFonts w:ascii="Arial" w:eastAsia="Calibri" w:hAnsi="Arial" w:cs="Arial"/>
          <w:b/>
          <w:color w:val="000000"/>
        </w:rPr>
      </w:pPr>
    </w:p>
    <w:p w14:paraId="05E98A6F" w14:textId="77777777" w:rsidR="00B37894" w:rsidRPr="00E04B80" w:rsidRDefault="00B37894" w:rsidP="00B37894">
      <w:pPr>
        <w:autoSpaceDE w:val="0"/>
        <w:autoSpaceDN w:val="0"/>
        <w:adjustRightInd w:val="0"/>
        <w:rPr>
          <w:rFonts w:ascii="Arial" w:eastAsia="Calibri" w:hAnsi="Arial" w:cs="Arial"/>
          <w:b/>
          <w:bCs w:val="0"/>
          <w:color w:val="000000"/>
        </w:rPr>
      </w:pPr>
      <w:r w:rsidRPr="00E04B80">
        <w:rPr>
          <w:rFonts w:ascii="Arial" w:eastAsia="Calibri" w:hAnsi="Arial" w:cs="Arial"/>
          <w:b/>
          <w:bCs w:val="0"/>
          <w:color w:val="000000"/>
        </w:rPr>
        <w:t>Sort des données</w:t>
      </w:r>
    </w:p>
    <w:p w14:paraId="6B70843C" w14:textId="77777777" w:rsidR="00B37894" w:rsidRPr="00E04B80" w:rsidRDefault="00B37894" w:rsidP="00B37894">
      <w:pPr>
        <w:autoSpaceDE w:val="0"/>
        <w:autoSpaceDN w:val="0"/>
        <w:adjustRightInd w:val="0"/>
        <w:rPr>
          <w:rFonts w:ascii="Arial" w:eastAsia="Calibri" w:hAnsi="Arial" w:cs="Arial"/>
          <w:bCs w:val="0"/>
          <w:color w:val="000000"/>
        </w:rPr>
      </w:pPr>
    </w:p>
    <w:p w14:paraId="568DEFAD" w14:textId="77777777" w:rsidR="00B37894" w:rsidRPr="00E04B80" w:rsidRDefault="00B37894" w:rsidP="00B37894">
      <w:pPr>
        <w:autoSpaceDE w:val="0"/>
        <w:autoSpaceDN w:val="0"/>
        <w:adjustRightInd w:val="0"/>
        <w:rPr>
          <w:rFonts w:ascii="Arial" w:eastAsia="Calibri" w:hAnsi="Arial" w:cs="Arial"/>
          <w:color w:val="000000"/>
        </w:rPr>
      </w:pPr>
      <w:r w:rsidRPr="00E04B80">
        <w:rPr>
          <w:rFonts w:ascii="Arial" w:eastAsia="Calibri" w:hAnsi="Arial" w:cs="Arial"/>
          <w:color w:val="FF0000"/>
          <w:u w:val="single"/>
        </w:rPr>
        <w:t>Au terme</w:t>
      </w:r>
      <w:r w:rsidRPr="00E04B80">
        <w:rPr>
          <w:rFonts w:ascii="Arial" w:eastAsia="Calibri" w:hAnsi="Arial" w:cs="Arial"/>
          <w:color w:val="FF0000"/>
        </w:rPr>
        <w:t xml:space="preserve"> de la prestation</w:t>
      </w:r>
      <w:r w:rsidRPr="00E04B80">
        <w:rPr>
          <w:rFonts w:ascii="Arial" w:eastAsia="Calibri" w:hAnsi="Arial" w:cs="Arial"/>
          <w:color w:val="000000"/>
        </w:rPr>
        <w:t xml:space="preserve"> de services, le sous-traitant s’engage à :</w:t>
      </w:r>
    </w:p>
    <w:p w14:paraId="1E309FAF" w14:textId="77777777" w:rsidR="00B37894" w:rsidRPr="00E04B80" w:rsidRDefault="00B37894" w:rsidP="00B37894">
      <w:pPr>
        <w:autoSpaceDE w:val="0"/>
        <w:autoSpaceDN w:val="0"/>
        <w:adjustRightInd w:val="0"/>
        <w:rPr>
          <w:rFonts w:ascii="Arial" w:eastAsia="Calibri" w:hAnsi="Arial" w:cs="Arial"/>
          <w:color w:val="000000"/>
        </w:rPr>
      </w:pPr>
      <w:r w:rsidRPr="00E04B80">
        <w:rPr>
          <w:rFonts w:ascii="Arial" w:eastAsia="Calibri" w:hAnsi="Arial" w:cs="Arial"/>
          <w:color w:val="000000"/>
        </w:rPr>
        <w:t xml:space="preserve"> </w:t>
      </w:r>
    </w:p>
    <w:p w14:paraId="4A6ABC43" w14:textId="77777777" w:rsidR="00B37894" w:rsidRPr="00E04B80" w:rsidRDefault="00B37894" w:rsidP="00B37894">
      <w:pPr>
        <w:numPr>
          <w:ilvl w:val="0"/>
          <w:numId w:val="16"/>
        </w:numPr>
        <w:autoSpaceDE w:val="0"/>
        <w:autoSpaceDN w:val="0"/>
        <w:adjustRightInd w:val="0"/>
        <w:spacing w:after="25" w:line="240" w:lineRule="auto"/>
        <w:rPr>
          <w:rFonts w:ascii="Arial" w:eastAsia="Calibri" w:hAnsi="Arial" w:cs="Arial"/>
          <w:color w:val="000000"/>
        </w:rPr>
      </w:pPr>
      <w:r w:rsidRPr="00E04B80">
        <w:rPr>
          <w:rFonts w:ascii="Arial" w:eastAsia="Calibri" w:hAnsi="Arial" w:cs="Arial"/>
          <w:color w:val="000000"/>
        </w:rPr>
        <w:t>Détruire toutes les données à caractère personnel (fichiers) ou document contenant des données à caractère personnel édités,</w:t>
      </w:r>
    </w:p>
    <w:p w14:paraId="7BC53F50" w14:textId="169D6D2A" w:rsidR="00B37894" w:rsidRPr="00E04B80" w:rsidRDefault="00B37894" w:rsidP="00B37894">
      <w:pPr>
        <w:numPr>
          <w:ilvl w:val="0"/>
          <w:numId w:val="16"/>
        </w:numPr>
        <w:autoSpaceDE w:val="0"/>
        <w:autoSpaceDN w:val="0"/>
        <w:adjustRightInd w:val="0"/>
        <w:spacing w:after="25" w:line="240" w:lineRule="auto"/>
        <w:rPr>
          <w:rFonts w:ascii="Arial" w:eastAsia="Calibri" w:hAnsi="Arial" w:cs="Arial"/>
          <w:color w:val="000000"/>
        </w:rPr>
      </w:pPr>
      <w:r w:rsidRPr="00E04B80">
        <w:rPr>
          <w:rFonts w:ascii="Arial" w:eastAsia="Calibri" w:hAnsi="Arial" w:cs="Arial"/>
          <w:b/>
          <w:color w:val="0070C0"/>
        </w:rPr>
        <w:t>L’attestation ci-après, « attestation de destruction »</w:t>
      </w:r>
      <w:r w:rsidRPr="00E04B80">
        <w:rPr>
          <w:rFonts w:ascii="Arial" w:eastAsia="Calibri" w:hAnsi="Arial" w:cs="Arial"/>
        </w:rPr>
        <w:t xml:space="preserve">, doit être complété, signé et retourné par voie postal au DPO de la CPAM du </w:t>
      </w:r>
      <w:r w:rsidR="009609D1">
        <w:rPr>
          <w:rFonts w:ascii="Arial" w:eastAsia="Calibri" w:hAnsi="Arial" w:cs="Arial"/>
        </w:rPr>
        <w:t>Bas Rhin, 16 rue de Lausanne, 67090 Strasbourg Cedex</w:t>
      </w:r>
    </w:p>
    <w:p w14:paraId="591ACC42" w14:textId="77777777" w:rsidR="00B37894" w:rsidRPr="00E04B80" w:rsidRDefault="00B37894" w:rsidP="00B37894">
      <w:pPr>
        <w:rPr>
          <w:rFonts w:ascii="Arial" w:eastAsia="Calibri" w:hAnsi="Arial" w:cs="Arial"/>
          <w:lang w:eastAsia="fr-FR"/>
        </w:rPr>
      </w:pPr>
    </w:p>
    <w:p w14:paraId="741AE4E7" w14:textId="77777777" w:rsidR="00B37894" w:rsidRPr="00E04B80" w:rsidRDefault="00B37894" w:rsidP="00B37894">
      <w:pPr>
        <w:rPr>
          <w:rFonts w:ascii="Arial" w:eastAsia="Calibri" w:hAnsi="Arial" w:cs="Arial"/>
        </w:rPr>
      </w:pPr>
    </w:p>
    <w:p w14:paraId="46CC6575" w14:textId="77777777" w:rsidR="00B37894" w:rsidRPr="00E04B80" w:rsidRDefault="00B37894" w:rsidP="00B37894">
      <w:pPr>
        <w:pBdr>
          <w:top w:val="single" w:sz="4" w:space="1" w:color="auto"/>
          <w:left w:val="single" w:sz="4" w:space="4" w:color="auto"/>
          <w:bottom w:val="single" w:sz="4" w:space="1" w:color="auto"/>
          <w:right w:val="single" w:sz="4" w:space="4" w:color="auto"/>
        </w:pBdr>
        <w:ind w:left="927"/>
        <w:rPr>
          <w:rFonts w:ascii="Arial" w:eastAsia="Calibri" w:hAnsi="Arial" w:cs="Arial"/>
        </w:rPr>
      </w:pPr>
    </w:p>
    <w:p w14:paraId="603A6F4D" w14:textId="0C3A5807" w:rsidR="00987791" w:rsidRDefault="005E43C0" w:rsidP="005E43C0">
      <w:pPr>
        <w:pBdr>
          <w:top w:val="single" w:sz="4" w:space="1" w:color="auto"/>
          <w:left w:val="single" w:sz="4" w:space="4" w:color="auto"/>
          <w:bottom w:val="single" w:sz="4" w:space="1" w:color="auto"/>
          <w:right w:val="single" w:sz="4" w:space="4" w:color="auto"/>
        </w:pBdr>
        <w:ind w:left="927"/>
        <w:rPr>
          <w:rFonts w:ascii="Arial" w:eastAsia="Calibri" w:hAnsi="Arial" w:cs="Arial"/>
          <w:color w:val="FF0000"/>
        </w:rPr>
      </w:pPr>
      <w:r>
        <w:rPr>
          <w:rFonts w:ascii="Arial" w:eastAsia="Calibri" w:hAnsi="Arial" w:cs="Arial"/>
          <w:color w:val="FF0000"/>
        </w:rPr>
        <w:t>A l’attention du DPO du CTI Strasbourg</w:t>
      </w:r>
    </w:p>
    <w:p w14:paraId="354FB971" w14:textId="77777777" w:rsidR="005E43C0" w:rsidRDefault="005E43C0" w:rsidP="005E43C0">
      <w:pPr>
        <w:pBdr>
          <w:top w:val="single" w:sz="4" w:space="1" w:color="auto"/>
          <w:left w:val="single" w:sz="4" w:space="4" w:color="auto"/>
          <w:bottom w:val="single" w:sz="4" w:space="1" w:color="auto"/>
          <w:right w:val="single" w:sz="4" w:space="4" w:color="auto"/>
        </w:pBdr>
        <w:ind w:left="927"/>
        <w:rPr>
          <w:rFonts w:ascii="Arial" w:eastAsia="Calibri" w:hAnsi="Arial" w:cs="Arial"/>
          <w:b/>
        </w:rPr>
      </w:pPr>
    </w:p>
    <w:p w14:paraId="240C8FB9" w14:textId="79056D2E" w:rsidR="00B37894" w:rsidRPr="00987791" w:rsidRDefault="00B37894" w:rsidP="00B37894">
      <w:pPr>
        <w:pBdr>
          <w:top w:val="single" w:sz="4" w:space="1" w:color="auto"/>
          <w:left w:val="single" w:sz="4" w:space="4" w:color="auto"/>
          <w:bottom w:val="single" w:sz="4" w:space="1" w:color="auto"/>
          <w:right w:val="single" w:sz="4" w:space="4" w:color="auto"/>
        </w:pBdr>
        <w:ind w:left="927"/>
        <w:jc w:val="center"/>
        <w:rPr>
          <w:rFonts w:ascii="Arial" w:eastAsia="Calibri" w:hAnsi="Arial" w:cs="Arial"/>
          <w:b/>
        </w:rPr>
      </w:pPr>
      <w:r w:rsidRPr="00987791">
        <w:rPr>
          <w:rFonts w:ascii="Arial" w:eastAsia="Calibri" w:hAnsi="Arial" w:cs="Arial"/>
          <w:b/>
        </w:rPr>
        <w:t>ATTESTATION DE DESTRUCTION / SUPPRESSION</w:t>
      </w:r>
    </w:p>
    <w:p w14:paraId="10F2660E" w14:textId="77777777" w:rsidR="00B37894" w:rsidRPr="00987791" w:rsidRDefault="00B37894" w:rsidP="00B37894">
      <w:pPr>
        <w:pBdr>
          <w:top w:val="single" w:sz="4" w:space="1" w:color="auto"/>
          <w:left w:val="single" w:sz="4" w:space="4" w:color="auto"/>
          <w:bottom w:val="single" w:sz="4" w:space="1" w:color="auto"/>
          <w:right w:val="single" w:sz="4" w:space="4" w:color="auto"/>
        </w:pBdr>
        <w:ind w:left="927"/>
        <w:rPr>
          <w:rFonts w:ascii="Arial" w:eastAsia="Calibri" w:hAnsi="Arial" w:cs="Arial"/>
        </w:rPr>
      </w:pPr>
    </w:p>
    <w:p w14:paraId="16AA82ED" w14:textId="77777777" w:rsidR="00987791" w:rsidRDefault="00B37894" w:rsidP="00987791">
      <w:pPr>
        <w:pBdr>
          <w:top w:val="single" w:sz="4" w:space="1" w:color="auto"/>
          <w:left w:val="single" w:sz="4" w:space="4" w:color="auto"/>
          <w:bottom w:val="single" w:sz="4" w:space="1" w:color="auto"/>
          <w:right w:val="single" w:sz="4" w:space="4" w:color="auto"/>
        </w:pBdr>
        <w:ind w:left="927"/>
        <w:rPr>
          <w:rFonts w:ascii="Arial" w:eastAsia="Calibri" w:hAnsi="Arial" w:cs="Arial"/>
        </w:rPr>
      </w:pPr>
      <w:r w:rsidRPr="00987791">
        <w:rPr>
          <w:rFonts w:ascii="Arial" w:eastAsia="Calibri" w:hAnsi="Arial" w:cs="Arial"/>
        </w:rPr>
        <w:t>Je soussigné(e)</w:t>
      </w:r>
    </w:p>
    <w:p w14:paraId="0791FF3B" w14:textId="77777777" w:rsidR="009A0DA6" w:rsidRDefault="00B37894" w:rsidP="00987791">
      <w:pPr>
        <w:pBdr>
          <w:top w:val="single" w:sz="4" w:space="1" w:color="auto"/>
          <w:left w:val="single" w:sz="4" w:space="4" w:color="auto"/>
          <w:bottom w:val="single" w:sz="4" w:space="1" w:color="auto"/>
          <w:right w:val="single" w:sz="4" w:space="4" w:color="auto"/>
        </w:pBdr>
        <w:ind w:left="927"/>
        <w:rPr>
          <w:rFonts w:ascii="Arial" w:eastAsia="Calibri" w:hAnsi="Arial" w:cs="Arial"/>
        </w:rPr>
      </w:pPr>
      <w:r w:rsidRPr="00987791">
        <w:rPr>
          <w:rFonts w:ascii="Arial" w:eastAsia="Calibri" w:hAnsi="Arial" w:cs="Arial"/>
        </w:rPr>
        <w:t>…………………………………………………………………………………………….......</w:t>
      </w:r>
    </w:p>
    <w:p w14:paraId="00B808FD" w14:textId="00AD3203" w:rsidR="00B37894" w:rsidRPr="00987791" w:rsidRDefault="009A0DA6" w:rsidP="00987791">
      <w:pPr>
        <w:pBdr>
          <w:top w:val="single" w:sz="4" w:space="1" w:color="auto"/>
          <w:left w:val="single" w:sz="4" w:space="4" w:color="auto"/>
          <w:bottom w:val="single" w:sz="4" w:space="1" w:color="auto"/>
          <w:right w:val="single" w:sz="4" w:space="4" w:color="auto"/>
        </w:pBdr>
        <w:ind w:left="927"/>
        <w:rPr>
          <w:rFonts w:ascii="Arial" w:eastAsia="Calibri" w:hAnsi="Arial" w:cs="Arial"/>
        </w:rPr>
      </w:pPr>
      <w:proofErr w:type="gramStart"/>
      <w:r>
        <w:rPr>
          <w:rFonts w:ascii="Arial" w:eastAsia="Calibri" w:hAnsi="Arial" w:cs="Arial"/>
        </w:rPr>
        <w:t>re</w:t>
      </w:r>
      <w:r w:rsidR="00B37894" w:rsidRPr="00987791">
        <w:rPr>
          <w:rFonts w:ascii="Arial" w:eastAsia="Calibri" w:hAnsi="Arial" w:cs="Arial"/>
        </w:rPr>
        <w:t>présentant</w:t>
      </w:r>
      <w:proofErr w:type="gramEnd"/>
      <w:r w:rsidR="00B37894" w:rsidRPr="00987791">
        <w:rPr>
          <w:rFonts w:ascii="Arial" w:eastAsia="Calibri" w:hAnsi="Arial" w:cs="Arial"/>
        </w:rPr>
        <w:t xml:space="preserve"> la société (dénomination et adresse complète)………………………………………………...................................................</w:t>
      </w:r>
    </w:p>
    <w:p w14:paraId="2F3D7341" w14:textId="77777777" w:rsidR="00B37894" w:rsidRPr="00987791" w:rsidRDefault="00B37894" w:rsidP="00B37894">
      <w:pPr>
        <w:pBdr>
          <w:top w:val="single" w:sz="4" w:space="1" w:color="auto"/>
          <w:left w:val="single" w:sz="4" w:space="4" w:color="auto"/>
          <w:bottom w:val="single" w:sz="4" w:space="1" w:color="auto"/>
          <w:right w:val="single" w:sz="4" w:space="4" w:color="auto"/>
        </w:pBdr>
        <w:ind w:left="927"/>
        <w:rPr>
          <w:rFonts w:ascii="Arial" w:eastAsia="Calibri" w:hAnsi="Arial" w:cs="Arial"/>
        </w:rPr>
      </w:pPr>
      <w:r w:rsidRPr="00987791">
        <w:rPr>
          <w:rFonts w:ascii="Arial" w:eastAsia="Calibri" w:hAnsi="Arial" w:cs="Arial"/>
        </w:rPr>
        <w:t>……………………………………………………………………………………….…………………………………………………………………………….</w:t>
      </w:r>
    </w:p>
    <w:p w14:paraId="0DE95092" w14:textId="77777777" w:rsidR="00B37894" w:rsidRPr="00987791" w:rsidRDefault="00B37894" w:rsidP="00B37894">
      <w:pPr>
        <w:pBdr>
          <w:top w:val="single" w:sz="4" w:space="1" w:color="auto"/>
          <w:left w:val="single" w:sz="4" w:space="4" w:color="auto"/>
          <w:bottom w:val="single" w:sz="4" w:space="1" w:color="auto"/>
          <w:right w:val="single" w:sz="4" w:space="4" w:color="auto"/>
        </w:pBdr>
        <w:spacing w:line="276" w:lineRule="auto"/>
        <w:ind w:left="927"/>
        <w:rPr>
          <w:rFonts w:ascii="Arial" w:eastAsia="Calibri" w:hAnsi="Arial" w:cs="Arial"/>
        </w:rPr>
      </w:pPr>
      <w:proofErr w:type="gramStart"/>
      <w:r w:rsidRPr="00987791">
        <w:rPr>
          <w:rFonts w:ascii="Arial" w:eastAsia="Calibri" w:hAnsi="Arial" w:cs="Arial"/>
        </w:rPr>
        <w:t>certifie</w:t>
      </w:r>
      <w:proofErr w:type="gramEnd"/>
      <w:r w:rsidRPr="00987791">
        <w:rPr>
          <w:rFonts w:ascii="Arial" w:eastAsia="Calibri" w:hAnsi="Arial" w:cs="Arial"/>
        </w:rPr>
        <w:t xml:space="preserve"> avoir détruit, supprimé de tout dossier papier, messagerie professionnelle, messagerie personnelle, ou tous autres supports informatiques (ordinateur, serveur, clé USB, cloud, disque dur, tablette, carte mémoire…) et toutes données mises à disposition dans le cadre du contrat.</w:t>
      </w:r>
    </w:p>
    <w:p w14:paraId="4AC499A6" w14:textId="77777777" w:rsidR="00B37894" w:rsidRPr="00987791" w:rsidRDefault="00B37894" w:rsidP="00B37894">
      <w:pPr>
        <w:pBdr>
          <w:top w:val="single" w:sz="4" w:space="1" w:color="auto"/>
          <w:left w:val="single" w:sz="4" w:space="4" w:color="auto"/>
          <w:bottom w:val="single" w:sz="4" w:space="1" w:color="auto"/>
          <w:right w:val="single" w:sz="4" w:space="4" w:color="auto"/>
        </w:pBdr>
        <w:ind w:left="927"/>
        <w:rPr>
          <w:rFonts w:ascii="Arial" w:eastAsia="Calibri" w:hAnsi="Arial" w:cs="Arial"/>
        </w:rPr>
      </w:pPr>
      <w:r w:rsidRPr="00987791">
        <w:rPr>
          <w:rFonts w:ascii="Arial" w:eastAsia="Calibri" w:hAnsi="Arial" w:cs="Arial"/>
        </w:rPr>
        <w:t>Fait à ……………………………………………………….</w:t>
      </w:r>
    </w:p>
    <w:p w14:paraId="73476060" w14:textId="77777777" w:rsidR="00B37894" w:rsidRPr="00987791" w:rsidRDefault="00B37894" w:rsidP="00B37894">
      <w:pPr>
        <w:pBdr>
          <w:top w:val="single" w:sz="4" w:space="1" w:color="auto"/>
          <w:left w:val="single" w:sz="4" w:space="4" w:color="auto"/>
          <w:bottom w:val="single" w:sz="4" w:space="1" w:color="auto"/>
          <w:right w:val="single" w:sz="4" w:space="4" w:color="auto"/>
        </w:pBdr>
        <w:ind w:left="927"/>
        <w:rPr>
          <w:rFonts w:ascii="Arial" w:eastAsia="Calibri" w:hAnsi="Arial" w:cs="Arial"/>
        </w:rPr>
      </w:pPr>
      <w:r w:rsidRPr="00987791">
        <w:rPr>
          <w:rFonts w:ascii="Arial" w:eastAsia="Calibri" w:hAnsi="Arial" w:cs="Arial"/>
        </w:rPr>
        <w:t>Le………………………………………………………</w:t>
      </w:r>
      <w:proofErr w:type="gramStart"/>
      <w:r w:rsidRPr="00987791">
        <w:rPr>
          <w:rFonts w:ascii="Arial" w:eastAsia="Calibri" w:hAnsi="Arial" w:cs="Arial"/>
        </w:rPr>
        <w:t>…….</w:t>
      </w:r>
      <w:proofErr w:type="gramEnd"/>
      <w:r w:rsidRPr="00987791">
        <w:rPr>
          <w:rFonts w:ascii="Arial" w:eastAsia="Calibri" w:hAnsi="Arial" w:cs="Arial"/>
        </w:rPr>
        <w:t>.</w:t>
      </w:r>
    </w:p>
    <w:p w14:paraId="1449325F" w14:textId="77777777" w:rsidR="00B37894" w:rsidRPr="00987791" w:rsidRDefault="00B37894" w:rsidP="00B37894">
      <w:pPr>
        <w:pBdr>
          <w:top w:val="single" w:sz="4" w:space="1" w:color="auto"/>
          <w:left w:val="single" w:sz="4" w:space="4" w:color="auto"/>
          <w:bottom w:val="single" w:sz="4" w:space="1" w:color="auto"/>
          <w:right w:val="single" w:sz="4" w:space="4" w:color="auto"/>
        </w:pBdr>
        <w:ind w:left="927"/>
        <w:rPr>
          <w:rFonts w:ascii="Arial" w:eastAsia="Calibri" w:hAnsi="Arial" w:cs="Arial"/>
        </w:rPr>
      </w:pPr>
    </w:p>
    <w:p w14:paraId="571E24C7" w14:textId="77777777" w:rsidR="00B37894" w:rsidRPr="00987791" w:rsidRDefault="00B37894" w:rsidP="00B37894">
      <w:pPr>
        <w:pBdr>
          <w:top w:val="single" w:sz="4" w:space="1" w:color="auto"/>
          <w:left w:val="single" w:sz="4" w:space="4" w:color="auto"/>
          <w:bottom w:val="single" w:sz="4" w:space="1" w:color="auto"/>
          <w:right w:val="single" w:sz="4" w:space="4" w:color="auto"/>
        </w:pBdr>
        <w:ind w:left="927"/>
        <w:rPr>
          <w:rFonts w:ascii="Arial" w:eastAsia="Calibri" w:hAnsi="Arial" w:cs="Arial"/>
        </w:rPr>
      </w:pPr>
      <w:r w:rsidRPr="00987791">
        <w:rPr>
          <w:rFonts w:ascii="Arial" w:eastAsia="Calibri" w:hAnsi="Arial" w:cs="Arial"/>
        </w:rPr>
        <w:t>Cachet de l’entreprise :</w:t>
      </w:r>
      <w:r w:rsidRPr="00987791">
        <w:rPr>
          <w:rFonts w:ascii="Arial" w:eastAsia="Calibri" w:hAnsi="Arial" w:cs="Arial"/>
        </w:rPr>
        <w:tab/>
      </w:r>
      <w:r w:rsidRPr="00987791">
        <w:rPr>
          <w:rFonts w:ascii="Arial" w:eastAsia="Calibri" w:hAnsi="Arial" w:cs="Arial"/>
        </w:rPr>
        <w:tab/>
      </w:r>
      <w:r w:rsidRPr="00987791">
        <w:rPr>
          <w:rFonts w:ascii="Arial" w:eastAsia="Calibri" w:hAnsi="Arial" w:cs="Arial"/>
        </w:rPr>
        <w:tab/>
        <w:t>Nom, prénom, signature,</w:t>
      </w:r>
    </w:p>
    <w:p w14:paraId="3A75BDF6" w14:textId="77777777" w:rsidR="00B37894" w:rsidRPr="00987791" w:rsidRDefault="00B37894" w:rsidP="00B37894">
      <w:pPr>
        <w:pBdr>
          <w:top w:val="single" w:sz="4" w:space="1" w:color="auto"/>
          <w:left w:val="single" w:sz="4" w:space="4" w:color="auto"/>
          <w:bottom w:val="single" w:sz="4" w:space="1" w:color="auto"/>
          <w:right w:val="single" w:sz="4" w:space="4" w:color="auto"/>
        </w:pBdr>
        <w:ind w:left="927"/>
        <w:rPr>
          <w:rFonts w:ascii="Arial" w:eastAsia="Calibri" w:hAnsi="Arial" w:cs="Arial"/>
        </w:rPr>
      </w:pPr>
    </w:p>
    <w:p w14:paraId="52054DC6" w14:textId="77777777" w:rsidR="00B37894" w:rsidRPr="00987791" w:rsidRDefault="00B37894" w:rsidP="00B37894">
      <w:pPr>
        <w:pBdr>
          <w:top w:val="single" w:sz="4" w:space="1" w:color="auto"/>
          <w:left w:val="single" w:sz="4" w:space="4" w:color="auto"/>
          <w:bottom w:val="single" w:sz="4" w:space="1" w:color="auto"/>
          <w:right w:val="single" w:sz="4" w:space="4" w:color="auto"/>
        </w:pBdr>
        <w:ind w:left="927"/>
        <w:rPr>
          <w:rFonts w:ascii="Arial" w:eastAsia="Calibri" w:hAnsi="Arial" w:cs="Arial"/>
        </w:rPr>
      </w:pPr>
    </w:p>
    <w:p w14:paraId="308582BE" w14:textId="77777777" w:rsidR="00B37894" w:rsidRPr="00987791" w:rsidRDefault="00B37894" w:rsidP="00B37894">
      <w:pPr>
        <w:pBdr>
          <w:top w:val="single" w:sz="4" w:space="1" w:color="auto"/>
          <w:left w:val="single" w:sz="4" w:space="4" w:color="auto"/>
          <w:bottom w:val="single" w:sz="4" w:space="1" w:color="auto"/>
          <w:right w:val="single" w:sz="4" w:space="4" w:color="auto"/>
        </w:pBdr>
        <w:ind w:left="927"/>
        <w:rPr>
          <w:rFonts w:ascii="Arial" w:eastAsia="Calibri" w:hAnsi="Arial" w:cs="Arial"/>
        </w:rPr>
      </w:pPr>
    </w:p>
    <w:p w14:paraId="0CF57663" w14:textId="77777777" w:rsidR="00B37894" w:rsidRPr="00987791" w:rsidRDefault="00B37894" w:rsidP="00B37894">
      <w:pPr>
        <w:spacing w:after="60"/>
        <w:rPr>
          <w:rFonts w:ascii="Arial" w:eastAsia="Calibri" w:hAnsi="Arial" w:cs="Arial"/>
        </w:rPr>
      </w:pPr>
    </w:p>
    <w:p w14:paraId="3FCB72C1" w14:textId="77777777" w:rsidR="00B37894" w:rsidRPr="00987791" w:rsidRDefault="00B37894" w:rsidP="00B37894">
      <w:pPr>
        <w:pStyle w:val="Pieddepage"/>
        <w:widowControl/>
        <w:tabs>
          <w:tab w:val="left" w:pos="680"/>
        </w:tabs>
        <w:spacing w:after="0"/>
        <w:rPr>
          <w:rFonts w:cs="Arial"/>
          <w:szCs w:val="22"/>
        </w:rPr>
      </w:pPr>
    </w:p>
    <w:p w14:paraId="7AFE3831" w14:textId="77777777" w:rsidR="00B37894" w:rsidRPr="00987791" w:rsidRDefault="00B37894" w:rsidP="00B37894">
      <w:pPr>
        <w:pStyle w:val="Pieddepage"/>
        <w:widowControl/>
        <w:tabs>
          <w:tab w:val="left" w:pos="680"/>
        </w:tabs>
        <w:spacing w:after="0"/>
        <w:rPr>
          <w:rFonts w:cs="Arial"/>
          <w:szCs w:val="22"/>
        </w:rPr>
      </w:pPr>
    </w:p>
    <w:p w14:paraId="05BEA717" w14:textId="77777777" w:rsidR="00B37894" w:rsidRPr="00987791" w:rsidRDefault="00B37894" w:rsidP="00B37894">
      <w:pPr>
        <w:pStyle w:val="Pieddepage"/>
        <w:widowControl/>
        <w:tabs>
          <w:tab w:val="left" w:pos="680"/>
        </w:tabs>
        <w:spacing w:after="0"/>
        <w:rPr>
          <w:rFonts w:cs="Arial"/>
          <w:szCs w:val="22"/>
        </w:rPr>
      </w:pPr>
      <w:r w:rsidRPr="00987791">
        <w:rPr>
          <w:rFonts w:cs="Arial"/>
          <w:szCs w:val="22"/>
        </w:rPr>
        <w:t xml:space="preserve">Fait à                                                   </w:t>
      </w:r>
      <w:proofErr w:type="gramStart"/>
      <w:r w:rsidRPr="00987791">
        <w:rPr>
          <w:rFonts w:cs="Arial"/>
          <w:szCs w:val="22"/>
        </w:rPr>
        <w:t xml:space="preserve">  ,</w:t>
      </w:r>
      <w:proofErr w:type="gramEnd"/>
      <w:r w:rsidRPr="00987791">
        <w:rPr>
          <w:rFonts w:cs="Arial"/>
          <w:szCs w:val="22"/>
        </w:rPr>
        <w:t xml:space="preserve"> le</w:t>
      </w:r>
    </w:p>
    <w:p w14:paraId="7E1CD76C" w14:textId="77777777" w:rsidR="00B37894" w:rsidRPr="00987791" w:rsidRDefault="00B37894" w:rsidP="00B37894">
      <w:pPr>
        <w:rPr>
          <w:rFonts w:ascii="Arial" w:hAnsi="Arial" w:cs="Arial"/>
        </w:rPr>
      </w:pPr>
    </w:p>
    <w:p w14:paraId="338141AC" w14:textId="77777777" w:rsidR="00B37894" w:rsidRPr="00987791" w:rsidRDefault="00B37894" w:rsidP="00B37894">
      <w:pPr>
        <w:rPr>
          <w:rFonts w:ascii="Arial" w:hAnsi="Arial" w:cs="Arial"/>
          <w:b/>
        </w:rPr>
      </w:pPr>
    </w:p>
    <w:p w14:paraId="00C12BA5" w14:textId="77777777" w:rsidR="00B37894" w:rsidRPr="00987791" w:rsidRDefault="00B37894" w:rsidP="00B37894">
      <w:pPr>
        <w:rPr>
          <w:rFonts w:ascii="Arial" w:hAnsi="Arial" w:cs="Arial"/>
        </w:rPr>
      </w:pPr>
      <w:r w:rsidRPr="00987791">
        <w:rPr>
          <w:rFonts w:ascii="Arial" w:hAnsi="Arial" w:cs="Arial"/>
          <w:b/>
        </w:rPr>
        <w:t>Cachet de l’entreprise :</w:t>
      </w:r>
      <w:r w:rsidRPr="00987791">
        <w:rPr>
          <w:rFonts w:ascii="Arial" w:hAnsi="Arial" w:cs="Arial"/>
          <w:b/>
        </w:rPr>
        <w:tab/>
      </w:r>
      <w:r w:rsidRPr="00987791">
        <w:rPr>
          <w:rFonts w:ascii="Arial" w:hAnsi="Arial" w:cs="Arial"/>
          <w:b/>
        </w:rPr>
        <w:tab/>
      </w:r>
      <w:r w:rsidRPr="00987791">
        <w:rPr>
          <w:rFonts w:ascii="Arial" w:hAnsi="Arial" w:cs="Arial"/>
          <w:b/>
        </w:rPr>
        <w:tab/>
        <w:t>Nom, prénom, signature :</w:t>
      </w:r>
    </w:p>
    <w:sectPr w:rsidR="00B37894" w:rsidRPr="009877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B66B9"/>
    <w:multiLevelType w:val="hybridMultilevel"/>
    <w:tmpl w:val="830A8A66"/>
    <w:lvl w:ilvl="0" w:tplc="E8CC706A">
      <w:numFmt w:val="bullet"/>
      <w:lvlText w:val="-"/>
      <w:lvlJc w:val="left"/>
      <w:pPr>
        <w:ind w:left="927" w:hanging="360"/>
      </w:pPr>
      <w:rPr>
        <w:rFonts w:ascii="Calibri" w:eastAsia="Calibri" w:hAnsi="Calibri" w:cs="Calibri" w:hint="default"/>
      </w:rPr>
    </w:lvl>
    <w:lvl w:ilvl="1" w:tplc="E13E9516">
      <w:numFmt w:val="bullet"/>
      <w:lvlText w:val="•"/>
      <w:lvlJc w:val="left"/>
      <w:pPr>
        <w:ind w:left="1440" w:hanging="360"/>
      </w:pPr>
      <w:rPr>
        <w:rFonts w:ascii="Calibri" w:eastAsia="Calibri" w:hAnsi="Calibri" w:cs="Calibri"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1453584C"/>
    <w:multiLevelType w:val="hybridMultilevel"/>
    <w:tmpl w:val="D6D8D16E"/>
    <w:lvl w:ilvl="0" w:tplc="775A3ACA">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9EA6A72"/>
    <w:multiLevelType w:val="hybridMultilevel"/>
    <w:tmpl w:val="6390ECC2"/>
    <w:lvl w:ilvl="0" w:tplc="ABEC329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D6442C5"/>
    <w:multiLevelType w:val="hybridMultilevel"/>
    <w:tmpl w:val="AAAC1496"/>
    <w:lvl w:ilvl="0" w:tplc="D062E180">
      <w:start w:val="1"/>
      <w:numFmt w:val="lowerRoman"/>
      <w:lvlText w:val="%1)"/>
      <w:lvlJc w:val="left"/>
      <w:pPr>
        <w:ind w:left="1428" w:hanging="72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21FB4B32"/>
    <w:multiLevelType w:val="hybridMultilevel"/>
    <w:tmpl w:val="67C086C0"/>
    <w:lvl w:ilvl="0" w:tplc="2F22B208">
      <w:start w:val="4"/>
      <w:numFmt w:val="bullet"/>
      <w:lvlText w:val="-"/>
      <w:lvlJc w:val="left"/>
      <w:pPr>
        <w:ind w:left="360" w:hanging="360"/>
      </w:pPr>
      <w:rPr>
        <w:rFonts w:ascii="Calibri" w:eastAsia="Calibri"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5" w15:restartNumberingAfterBreak="0">
    <w:nsid w:val="25F96BF8"/>
    <w:multiLevelType w:val="hybridMultilevel"/>
    <w:tmpl w:val="11568570"/>
    <w:lvl w:ilvl="0" w:tplc="B0C042B2">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BBA3D6A"/>
    <w:multiLevelType w:val="hybridMultilevel"/>
    <w:tmpl w:val="E2D83910"/>
    <w:lvl w:ilvl="0" w:tplc="CCE64CE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CE46341"/>
    <w:multiLevelType w:val="hybridMultilevel"/>
    <w:tmpl w:val="C930DB2C"/>
    <w:lvl w:ilvl="0" w:tplc="EEE8BFCE">
      <w:numFmt w:val="bullet"/>
      <w:lvlText w:val=""/>
      <w:lvlJc w:val="left"/>
      <w:pPr>
        <w:ind w:left="720" w:hanging="360"/>
      </w:pPr>
      <w:rPr>
        <w:rFonts w:ascii="Symbol" w:eastAsiaTheme="minorHAns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9EB1E6D"/>
    <w:multiLevelType w:val="hybridMultilevel"/>
    <w:tmpl w:val="313408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E5C1CA5"/>
    <w:multiLevelType w:val="hybridMultilevel"/>
    <w:tmpl w:val="448E6ED6"/>
    <w:lvl w:ilvl="0" w:tplc="12EAE420">
      <w:start w:val="1"/>
      <w:numFmt w:val="upp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0" w15:restartNumberingAfterBreak="0">
    <w:nsid w:val="4EC52DA4"/>
    <w:multiLevelType w:val="hybridMultilevel"/>
    <w:tmpl w:val="1BE69FA6"/>
    <w:lvl w:ilvl="0" w:tplc="B3E631D4">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A4B3B5F"/>
    <w:multiLevelType w:val="hybridMultilevel"/>
    <w:tmpl w:val="F7A40386"/>
    <w:lvl w:ilvl="0" w:tplc="A74A348E">
      <w:start w:val="1"/>
      <w:numFmt w:val="upperRoman"/>
      <w:lvlText w:val="%1)"/>
      <w:lvlJc w:val="left"/>
      <w:pPr>
        <w:ind w:left="1146"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D624575"/>
    <w:multiLevelType w:val="hybridMultilevel"/>
    <w:tmpl w:val="FBB638E8"/>
    <w:lvl w:ilvl="0" w:tplc="9EEEABBC">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0277684"/>
    <w:multiLevelType w:val="hybridMultilevel"/>
    <w:tmpl w:val="F8D81590"/>
    <w:lvl w:ilvl="0" w:tplc="782EDB8A">
      <w:start w:val="1"/>
      <w:numFmt w:val="lowerRoman"/>
      <w:lvlText w:val="%1)"/>
      <w:lvlJc w:val="left"/>
      <w:pPr>
        <w:ind w:left="1800" w:hanging="72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4" w15:restartNumberingAfterBreak="0">
    <w:nsid w:val="73E9115D"/>
    <w:multiLevelType w:val="hybridMultilevel"/>
    <w:tmpl w:val="AE0EC38A"/>
    <w:lvl w:ilvl="0" w:tplc="E8CC706A">
      <w:numFmt w:val="bullet"/>
      <w:lvlText w:val="-"/>
      <w:lvlJc w:val="left"/>
      <w:pPr>
        <w:ind w:left="360" w:hanging="360"/>
      </w:pPr>
      <w:rPr>
        <w:rFonts w:ascii="Calibri" w:eastAsia="Calibri" w:hAnsi="Calibri" w:cs="Calibri" w:hint="default"/>
      </w:rPr>
    </w:lvl>
    <w:lvl w:ilvl="1" w:tplc="040C0003">
      <w:start w:val="1"/>
      <w:numFmt w:val="bullet"/>
      <w:lvlText w:val="o"/>
      <w:lvlJc w:val="left"/>
      <w:pPr>
        <w:ind w:left="873" w:hanging="360"/>
      </w:pPr>
      <w:rPr>
        <w:rFonts w:ascii="Courier New" w:hAnsi="Courier New" w:cs="Courier New" w:hint="default"/>
      </w:rPr>
    </w:lvl>
    <w:lvl w:ilvl="2" w:tplc="040C0005">
      <w:start w:val="1"/>
      <w:numFmt w:val="bullet"/>
      <w:lvlText w:val=""/>
      <w:lvlJc w:val="left"/>
      <w:pPr>
        <w:ind w:left="1593" w:hanging="360"/>
      </w:pPr>
      <w:rPr>
        <w:rFonts w:ascii="Wingdings" w:hAnsi="Wingdings" w:hint="default"/>
      </w:rPr>
    </w:lvl>
    <w:lvl w:ilvl="3" w:tplc="040C0001">
      <w:start w:val="1"/>
      <w:numFmt w:val="bullet"/>
      <w:lvlText w:val=""/>
      <w:lvlJc w:val="left"/>
      <w:pPr>
        <w:ind w:left="2313" w:hanging="360"/>
      </w:pPr>
      <w:rPr>
        <w:rFonts w:ascii="Symbol" w:hAnsi="Symbol" w:hint="default"/>
      </w:rPr>
    </w:lvl>
    <w:lvl w:ilvl="4" w:tplc="040C0003">
      <w:start w:val="1"/>
      <w:numFmt w:val="bullet"/>
      <w:lvlText w:val="o"/>
      <w:lvlJc w:val="left"/>
      <w:pPr>
        <w:ind w:left="3033" w:hanging="360"/>
      </w:pPr>
      <w:rPr>
        <w:rFonts w:ascii="Courier New" w:hAnsi="Courier New" w:cs="Courier New" w:hint="default"/>
      </w:rPr>
    </w:lvl>
    <w:lvl w:ilvl="5" w:tplc="040C0005">
      <w:start w:val="1"/>
      <w:numFmt w:val="bullet"/>
      <w:lvlText w:val=""/>
      <w:lvlJc w:val="left"/>
      <w:pPr>
        <w:ind w:left="3753" w:hanging="360"/>
      </w:pPr>
      <w:rPr>
        <w:rFonts w:ascii="Wingdings" w:hAnsi="Wingdings" w:hint="default"/>
      </w:rPr>
    </w:lvl>
    <w:lvl w:ilvl="6" w:tplc="040C0001">
      <w:start w:val="1"/>
      <w:numFmt w:val="bullet"/>
      <w:lvlText w:val=""/>
      <w:lvlJc w:val="left"/>
      <w:pPr>
        <w:ind w:left="4473" w:hanging="360"/>
      </w:pPr>
      <w:rPr>
        <w:rFonts w:ascii="Symbol" w:hAnsi="Symbol" w:hint="default"/>
      </w:rPr>
    </w:lvl>
    <w:lvl w:ilvl="7" w:tplc="040C0003">
      <w:start w:val="1"/>
      <w:numFmt w:val="bullet"/>
      <w:lvlText w:val="o"/>
      <w:lvlJc w:val="left"/>
      <w:pPr>
        <w:ind w:left="5193" w:hanging="360"/>
      </w:pPr>
      <w:rPr>
        <w:rFonts w:ascii="Courier New" w:hAnsi="Courier New" w:cs="Courier New" w:hint="default"/>
      </w:rPr>
    </w:lvl>
    <w:lvl w:ilvl="8" w:tplc="040C0005">
      <w:start w:val="1"/>
      <w:numFmt w:val="bullet"/>
      <w:lvlText w:val=""/>
      <w:lvlJc w:val="left"/>
      <w:pPr>
        <w:ind w:left="5913" w:hanging="360"/>
      </w:pPr>
      <w:rPr>
        <w:rFonts w:ascii="Wingdings" w:hAnsi="Wingdings" w:hint="default"/>
      </w:rPr>
    </w:lvl>
  </w:abstractNum>
  <w:abstractNum w:abstractNumId="15" w15:restartNumberingAfterBreak="0">
    <w:nsid w:val="7F221BB0"/>
    <w:multiLevelType w:val="hybridMultilevel"/>
    <w:tmpl w:val="CD442D22"/>
    <w:lvl w:ilvl="0" w:tplc="84D6650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1"/>
  </w:num>
  <w:num w:numId="2">
    <w:abstractNumId w:val="6"/>
  </w:num>
  <w:num w:numId="3">
    <w:abstractNumId w:val="3"/>
  </w:num>
  <w:num w:numId="4">
    <w:abstractNumId w:val="5"/>
  </w:num>
  <w:num w:numId="5">
    <w:abstractNumId w:val="9"/>
  </w:num>
  <w:num w:numId="6">
    <w:abstractNumId w:val="1"/>
  </w:num>
  <w:num w:numId="7">
    <w:abstractNumId w:val="15"/>
  </w:num>
  <w:num w:numId="8">
    <w:abstractNumId w:val="12"/>
  </w:num>
  <w:num w:numId="9">
    <w:abstractNumId w:val="13"/>
  </w:num>
  <w:num w:numId="10">
    <w:abstractNumId w:val="7"/>
  </w:num>
  <w:num w:numId="11">
    <w:abstractNumId w:val="2"/>
  </w:num>
  <w:num w:numId="12">
    <w:abstractNumId w:val="10"/>
  </w:num>
  <w:num w:numId="13">
    <w:abstractNumId w:val="8"/>
  </w:num>
  <w:num w:numId="14">
    <w:abstractNumId w:val="0"/>
  </w:num>
  <w:num w:numId="15">
    <w:abstractNumId w:val="1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61D"/>
    <w:rsid w:val="00047983"/>
    <w:rsid w:val="001C7415"/>
    <w:rsid w:val="001D1D87"/>
    <w:rsid w:val="00246A82"/>
    <w:rsid w:val="00250AD6"/>
    <w:rsid w:val="002F33FE"/>
    <w:rsid w:val="0031608F"/>
    <w:rsid w:val="00332D91"/>
    <w:rsid w:val="00405AAC"/>
    <w:rsid w:val="004F09BA"/>
    <w:rsid w:val="005054E3"/>
    <w:rsid w:val="0055534A"/>
    <w:rsid w:val="005750A7"/>
    <w:rsid w:val="005B081A"/>
    <w:rsid w:val="005C1C12"/>
    <w:rsid w:val="005E43C0"/>
    <w:rsid w:val="006F261D"/>
    <w:rsid w:val="006F336C"/>
    <w:rsid w:val="007C48C8"/>
    <w:rsid w:val="007E15EF"/>
    <w:rsid w:val="00844C27"/>
    <w:rsid w:val="00884C62"/>
    <w:rsid w:val="0088667B"/>
    <w:rsid w:val="008A3487"/>
    <w:rsid w:val="008D5647"/>
    <w:rsid w:val="00936422"/>
    <w:rsid w:val="00941025"/>
    <w:rsid w:val="009609D1"/>
    <w:rsid w:val="00987791"/>
    <w:rsid w:val="009A0DA6"/>
    <w:rsid w:val="009D3819"/>
    <w:rsid w:val="00A24049"/>
    <w:rsid w:val="00AA0693"/>
    <w:rsid w:val="00B37894"/>
    <w:rsid w:val="00B60145"/>
    <w:rsid w:val="00B702E9"/>
    <w:rsid w:val="00B70AC6"/>
    <w:rsid w:val="00B86C25"/>
    <w:rsid w:val="00BD5231"/>
    <w:rsid w:val="00BE6FDD"/>
    <w:rsid w:val="00C202EC"/>
    <w:rsid w:val="00C5207F"/>
    <w:rsid w:val="00C6419E"/>
    <w:rsid w:val="00CA66FA"/>
    <w:rsid w:val="00CF7A07"/>
    <w:rsid w:val="00D71BEC"/>
    <w:rsid w:val="00D849CF"/>
    <w:rsid w:val="00E04B80"/>
    <w:rsid w:val="00E135BF"/>
    <w:rsid w:val="00EA7F15"/>
    <w:rsid w:val="00ED42A3"/>
    <w:rsid w:val="00F33D3A"/>
    <w:rsid w:val="00F97947"/>
    <w:rsid w:val="00FB3A87"/>
    <w:rsid w:val="00FE36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8630A"/>
  <w15:chartTrackingRefBased/>
  <w15:docId w15:val="{8DF26E9F-5B12-456A-82EF-257238CCF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Cs/>
        <w:kern w:val="2"/>
        <w:sz w:val="22"/>
        <w:szCs w:val="22"/>
        <w:lang w:val="fr-FR" w:eastAsia="en-US" w:bidi="ar-SA"/>
        <w14:ligatures w14:val="standardContextual"/>
      </w:rPr>
    </w:rPrDefault>
    <w:pPrDefault>
      <w:pPr>
        <w:spacing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6F26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6F26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6F261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6F261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6F261D"/>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6F261D"/>
    <w:pPr>
      <w:keepNext/>
      <w:keepLines/>
      <w:spacing w:before="4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6F261D"/>
    <w:pPr>
      <w:keepNext/>
      <w:keepLines/>
      <w:spacing w:before="4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6F261D"/>
    <w:pPr>
      <w:keepNext/>
      <w:keepLines/>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6F261D"/>
    <w:pPr>
      <w:keepNext/>
      <w:keepLines/>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F261D"/>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6F261D"/>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6F261D"/>
    <w:rPr>
      <w:rFonts w:asciiTheme="minorHAnsi" w:eastAsiaTheme="majorEastAsia" w:hAnsiTheme="minorHAnsi" w:cstheme="majorBidi"/>
      <w:color w:val="0F4761" w:themeColor="accent1" w:themeShade="BF"/>
      <w:sz w:val="28"/>
      <w:szCs w:val="28"/>
    </w:rPr>
  </w:style>
  <w:style w:type="character" w:customStyle="1" w:styleId="Titre4Car">
    <w:name w:val="Titre 4 Car"/>
    <w:basedOn w:val="Policepardfaut"/>
    <w:link w:val="Titre4"/>
    <w:uiPriority w:val="9"/>
    <w:semiHidden/>
    <w:rsid w:val="006F261D"/>
    <w:rPr>
      <w:rFonts w:asciiTheme="minorHAnsi" w:eastAsiaTheme="majorEastAsia" w:hAnsiTheme="minorHAnsi" w:cstheme="majorBidi"/>
      <w:i/>
      <w:iCs/>
      <w:color w:val="0F4761" w:themeColor="accent1" w:themeShade="BF"/>
    </w:rPr>
  </w:style>
  <w:style w:type="character" w:customStyle="1" w:styleId="Titre5Car">
    <w:name w:val="Titre 5 Car"/>
    <w:basedOn w:val="Policepardfaut"/>
    <w:link w:val="Titre5"/>
    <w:uiPriority w:val="9"/>
    <w:semiHidden/>
    <w:rsid w:val="006F261D"/>
    <w:rPr>
      <w:rFonts w:asciiTheme="minorHAnsi" w:eastAsiaTheme="majorEastAsia" w:hAnsiTheme="minorHAnsi" w:cstheme="majorBidi"/>
      <w:color w:val="0F4761" w:themeColor="accent1" w:themeShade="BF"/>
    </w:rPr>
  </w:style>
  <w:style w:type="character" w:customStyle="1" w:styleId="Titre6Car">
    <w:name w:val="Titre 6 Car"/>
    <w:basedOn w:val="Policepardfaut"/>
    <w:link w:val="Titre6"/>
    <w:uiPriority w:val="9"/>
    <w:semiHidden/>
    <w:rsid w:val="006F261D"/>
    <w:rPr>
      <w:rFonts w:asciiTheme="minorHAnsi" w:eastAsiaTheme="majorEastAsia" w:hAnsiTheme="minorHAnsi" w:cstheme="majorBidi"/>
      <w:i/>
      <w:iCs/>
      <w:color w:val="595959" w:themeColor="text1" w:themeTint="A6"/>
    </w:rPr>
  </w:style>
  <w:style w:type="character" w:customStyle="1" w:styleId="Titre7Car">
    <w:name w:val="Titre 7 Car"/>
    <w:basedOn w:val="Policepardfaut"/>
    <w:link w:val="Titre7"/>
    <w:uiPriority w:val="9"/>
    <w:semiHidden/>
    <w:rsid w:val="006F261D"/>
    <w:rPr>
      <w:rFonts w:asciiTheme="minorHAnsi" w:eastAsiaTheme="majorEastAsia" w:hAnsiTheme="minorHAnsi" w:cstheme="majorBidi"/>
      <w:color w:val="595959" w:themeColor="text1" w:themeTint="A6"/>
    </w:rPr>
  </w:style>
  <w:style w:type="character" w:customStyle="1" w:styleId="Titre8Car">
    <w:name w:val="Titre 8 Car"/>
    <w:basedOn w:val="Policepardfaut"/>
    <w:link w:val="Titre8"/>
    <w:uiPriority w:val="9"/>
    <w:semiHidden/>
    <w:rsid w:val="006F261D"/>
    <w:rPr>
      <w:rFonts w:asciiTheme="minorHAnsi" w:eastAsiaTheme="majorEastAsia" w:hAnsiTheme="minorHAnsi" w:cstheme="majorBidi"/>
      <w:i/>
      <w:iCs/>
      <w:color w:val="272727" w:themeColor="text1" w:themeTint="D8"/>
    </w:rPr>
  </w:style>
  <w:style w:type="character" w:customStyle="1" w:styleId="Titre9Car">
    <w:name w:val="Titre 9 Car"/>
    <w:basedOn w:val="Policepardfaut"/>
    <w:link w:val="Titre9"/>
    <w:uiPriority w:val="9"/>
    <w:semiHidden/>
    <w:rsid w:val="006F261D"/>
    <w:rPr>
      <w:rFonts w:asciiTheme="minorHAnsi" w:eastAsiaTheme="majorEastAsia" w:hAnsiTheme="minorHAnsi" w:cstheme="majorBidi"/>
      <w:color w:val="272727" w:themeColor="text1" w:themeTint="D8"/>
    </w:rPr>
  </w:style>
  <w:style w:type="paragraph" w:styleId="Titre">
    <w:name w:val="Title"/>
    <w:basedOn w:val="Normal"/>
    <w:next w:val="Normal"/>
    <w:link w:val="TitreCar"/>
    <w:qFormat/>
    <w:rsid w:val="006F26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6F261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6F261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F261D"/>
    <w:rPr>
      <w:rFonts w:asciiTheme="minorHAnsi" w:eastAsiaTheme="majorEastAsia" w:hAnsiTheme="min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6F261D"/>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6F261D"/>
    <w:rPr>
      <w:i/>
      <w:iCs/>
      <w:color w:val="404040" w:themeColor="text1" w:themeTint="BF"/>
    </w:rPr>
  </w:style>
  <w:style w:type="paragraph" w:styleId="Paragraphedeliste">
    <w:name w:val="List Paragraph"/>
    <w:basedOn w:val="Normal"/>
    <w:uiPriority w:val="34"/>
    <w:qFormat/>
    <w:rsid w:val="006F261D"/>
    <w:pPr>
      <w:ind w:left="720"/>
      <w:contextualSpacing/>
    </w:pPr>
  </w:style>
  <w:style w:type="character" w:styleId="Emphaseintense">
    <w:name w:val="Intense Emphasis"/>
    <w:basedOn w:val="Policepardfaut"/>
    <w:uiPriority w:val="21"/>
    <w:qFormat/>
    <w:rsid w:val="006F261D"/>
    <w:rPr>
      <w:i/>
      <w:iCs/>
      <w:color w:val="0F4761" w:themeColor="accent1" w:themeShade="BF"/>
    </w:rPr>
  </w:style>
  <w:style w:type="paragraph" w:styleId="Citationintense">
    <w:name w:val="Intense Quote"/>
    <w:basedOn w:val="Normal"/>
    <w:next w:val="Normal"/>
    <w:link w:val="CitationintenseCar"/>
    <w:uiPriority w:val="30"/>
    <w:qFormat/>
    <w:rsid w:val="006F26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F261D"/>
    <w:rPr>
      <w:i/>
      <w:iCs/>
      <w:color w:val="0F4761" w:themeColor="accent1" w:themeShade="BF"/>
    </w:rPr>
  </w:style>
  <w:style w:type="character" w:styleId="Rfrenceintense">
    <w:name w:val="Intense Reference"/>
    <w:basedOn w:val="Policepardfaut"/>
    <w:uiPriority w:val="32"/>
    <w:qFormat/>
    <w:rsid w:val="006F261D"/>
    <w:rPr>
      <w:b/>
      <w:bCs w:val="0"/>
      <w:smallCaps/>
      <w:color w:val="0F4761" w:themeColor="accent1" w:themeShade="BF"/>
      <w:spacing w:val="5"/>
    </w:rPr>
  </w:style>
  <w:style w:type="table" w:styleId="Grilledutableau">
    <w:name w:val="Table Grid"/>
    <w:basedOn w:val="TableauNormal"/>
    <w:uiPriority w:val="39"/>
    <w:rsid w:val="006F261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semiHidden/>
    <w:unhideWhenUsed/>
    <w:rsid w:val="00B37894"/>
    <w:pPr>
      <w:widowControl w:val="0"/>
      <w:tabs>
        <w:tab w:val="center" w:pos="4536"/>
        <w:tab w:val="right" w:pos="9072"/>
      </w:tabs>
      <w:spacing w:after="120" w:line="240" w:lineRule="auto"/>
    </w:pPr>
    <w:rPr>
      <w:rFonts w:ascii="Arial" w:eastAsia="Times New Roman" w:hAnsi="Arial"/>
      <w:bCs w:val="0"/>
      <w:kern w:val="0"/>
      <w:szCs w:val="20"/>
      <w:lang w:eastAsia="fr-FR"/>
      <w14:ligatures w14:val="none"/>
    </w:rPr>
  </w:style>
  <w:style w:type="character" w:customStyle="1" w:styleId="PieddepageCar">
    <w:name w:val="Pied de page Car"/>
    <w:basedOn w:val="Policepardfaut"/>
    <w:link w:val="Pieddepage"/>
    <w:semiHidden/>
    <w:rsid w:val="00B37894"/>
    <w:rPr>
      <w:rFonts w:ascii="Arial" w:eastAsia="Times New Roman" w:hAnsi="Arial"/>
      <w:bCs w:val="0"/>
      <w:kern w:val="0"/>
      <w:szCs w:val="2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16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1606</Words>
  <Characters>8838</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Angelique DE OLIVEIRA</dc:creator>
  <cp:keywords/>
  <dc:description/>
  <cp:lastModifiedBy>LAGAISSE CAROLINE (CPAM BAS-RHIN)</cp:lastModifiedBy>
  <cp:revision>2</cp:revision>
  <dcterms:created xsi:type="dcterms:W3CDTF">2026-03-12T07:32:00Z</dcterms:created>
  <dcterms:modified xsi:type="dcterms:W3CDTF">2026-03-12T07:32:00Z</dcterms:modified>
</cp:coreProperties>
</file>